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D9ED" w14:textId="77777777" w:rsidR="00640532" w:rsidRDefault="00000000">
      <w:pPr>
        <w:pStyle w:val="1"/>
        <w:spacing w:after="440"/>
        <w:ind w:firstLine="0"/>
        <w:jc w:val="center"/>
      </w:pPr>
      <w:r>
        <w:rPr>
          <w:b/>
          <w:bCs/>
        </w:rPr>
        <w:t>Методические рекомендации для медицинских работников</w:t>
      </w:r>
      <w:r>
        <w:rPr>
          <w:b/>
          <w:bCs/>
        </w:rPr>
        <w:br/>
        <w:t>по профилактике вирусного гепатита С</w:t>
      </w:r>
    </w:p>
    <w:p w14:paraId="6C1B3329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312"/>
        </w:tabs>
        <w:spacing w:after="60" w:line="276" w:lineRule="auto"/>
        <w:ind w:firstLine="0"/>
        <w:jc w:val="center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14:paraId="6A869278" w14:textId="77777777" w:rsidR="00640532" w:rsidRDefault="00000000">
      <w:pPr>
        <w:pStyle w:val="1"/>
        <w:numPr>
          <w:ilvl w:val="0"/>
          <w:numId w:val="2"/>
        </w:numPr>
        <w:tabs>
          <w:tab w:val="left" w:pos="1009"/>
        </w:tabs>
        <w:spacing w:line="259" w:lineRule="auto"/>
        <w:ind w:firstLine="740"/>
        <w:jc w:val="both"/>
      </w:pPr>
      <w:bookmarkStart w:id="4" w:name="bookmark4"/>
      <w:bookmarkEnd w:id="4"/>
      <w:r>
        <w:t>Методические рекомендации (далее - Рекомендации) разработаны в целях реализации 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14:paraId="47ADF90F" w14:textId="77777777" w:rsidR="00640532" w:rsidRDefault="00000000">
      <w:pPr>
        <w:pStyle w:val="1"/>
        <w:numPr>
          <w:ilvl w:val="0"/>
          <w:numId w:val="2"/>
        </w:numPr>
        <w:tabs>
          <w:tab w:val="left" w:pos="999"/>
        </w:tabs>
        <w:spacing w:after="100" w:line="259" w:lineRule="auto"/>
        <w:ind w:firstLine="740"/>
        <w:jc w:val="both"/>
      </w:pPr>
      <w:bookmarkStart w:id="5" w:name="bookmark5"/>
      <w:bookmarkEnd w:id="5"/>
      <w:r>
        <w:t>Рекомендации предназначены для руководителей медицинских организаций и медицинских работников, оказывающих медицинскую помощь пациентам с вирусным гепатитом С.</w:t>
      </w:r>
    </w:p>
    <w:p w14:paraId="78388AC3" w14:textId="77777777" w:rsidR="00640532" w:rsidRDefault="00000000">
      <w:pPr>
        <w:pStyle w:val="1"/>
        <w:numPr>
          <w:ilvl w:val="0"/>
          <w:numId w:val="1"/>
        </w:numPr>
        <w:tabs>
          <w:tab w:val="left" w:pos="370"/>
        </w:tabs>
        <w:spacing w:after="220"/>
        <w:ind w:firstLine="0"/>
        <w:jc w:val="center"/>
      </w:pPr>
      <w:bookmarkStart w:id="6" w:name="bookmark6"/>
      <w:bookmarkEnd w:id="6"/>
      <w:r>
        <w:rPr>
          <w:b/>
          <w:bCs/>
        </w:rPr>
        <w:t>Основные термины и определения</w:t>
      </w:r>
    </w:p>
    <w:p w14:paraId="2C3064A2" w14:textId="77777777" w:rsidR="00640532" w:rsidRDefault="00000000">
      <w:pPr>
        <w:pStyle w:val="1"/>
        <w:numPr>
          <w:ilvl w:val="0"/>
          <w:numId w:val="2"/>
        </w:numPr>
        <w:tabs>
          <w:tab w:val="left" w:pos="1034"/>
        </w:tabs>
        <w:spacing w:line="240" w:lineRule="auto"/>
        <w:ind w:firstLine="740"/>
        <w:jc w:val="both"/>
      </w:pPr>
      <w:bookmarkStart w:id="7" w:name="bookmark7"/>
      <w:bookmarkEnd w:id="7"/>
      <w:r>
        <w:t>В Рекомендациях применяются следующие термины и определения:</w:t>
      </w:r>
    </w:p>
    <w:p w14:paraId="57917630" w14:textId="77777777" w:rsidR="00640532" w:rsidRDefault="00000000">
      <w:pPr>
        <w:pStyle w:val="1"/>
        <w:numPr>
          <w:ilvl w:val="0"/>
          <w:numId w:val="3"/>
        </w:numPr>
        <w:tabs>
          <w:tab w:val="left" w:pos="964"/>
        </w:tabs>
        <w:ind w:firstLine="600"/>
        <w:jc w:val="both"/>
      </w:pPr>
      <w:bookmarkStart w:id="8" w:name="bookmark8"/>
      <w:bookmarkEnd w:id="8"/>
      <w:r>
        <w:rPr>
          <w:b/>
          <w:bCs/>
        </w:rPr>
        <w:t xml:space="preserve">вирусный гепатит C - </w:t>
      </w:r>
      <w:r>
        <w:t>инфекционная болезнь человека вирусной этиологии с преимущественным поражением печени с частым (55-85% случаев) переходом в хроническую форму и возможным исходом в цирроз печени и гепатоцеллюлярную карциному;</w:t>
      </w:r>
    </w:p>
    <w:p w14:paraId="026FF964" w14:textId="77777777" w:rsidR="00640532" w:rsidRDefault="00000000">
      <w:pPr>
        <w:pStyle w:val="1"/>
        <w:numPr>
          <w:ilvl w:val="0"/>
          <w:numId w:val="3"/>
        </w:numPr>
        <w:tabs>
          <w:tab w:val="left" w:pos="898"/>
        </w:tabs>
        <w:ind w:firstLine="600"/>
        <w:jc w:val="both"/>
      </w:pPr>
      <w:bookmarkStart w:id="9" w:name="bookmark9"/>
      <w:bookmarkEnd w:id="9"/>
      <w:r>
        <w:rPr>
          <w:b/>
          <w:bCs/>
        </w:rPr>
        <w:t xml:space="preserve">хронический вирусный гепатит С </w:t>
      </w:r>
      <w:r>
        <w:t>(ХВГС) - хроническое воспалительное заболевание (в течение более 6 месяцев) с преимущественным поражением ткани печени вследствие инфицирования вирусом гепатита С;</w:t>
      </w:r>
    </w:p>
    <w:p w14:paraId="1CBF1EAA" w14:textId="77777777" w:rsidR="00640532" w:rsidRDefault="00000000">
      <w:pPr>
        <w:pStyle w:val="1"/>
        <w:numPr>
          <w:ilvl w:val="0"/>
          <w:numId w:val="3"/>
        </w:numPr>
        <w:tabs>
          <w:tab w:val="left" w:pos="964"/>
        </w:tabs>
        <w:ind w:firstLine="600"/>
        <w:jc w:val="both"/>
      </w:pPr>
      <w:bookmarkStart w:id="10" w:name="bookmark10"/>
      <w:bookmarkEnd w:id="10"/>
      <w:r>
        <w:rPr>
          <w:b/>
          <w:bCs/>
        </w:rPr>
        <w:t xml:space="preserve">инфекции, связанные с оказанием медицинской помощи (ИСМП) </w:t>
      </w:r>
      <w:r>
        <w:t>- любое инфекционное заболевание, развившееся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14:paraId="6B080F1D" w14:textId="77777777" w:rsidR="00640532" w:rsidRDefault="00000000">
      <w:pPr>
        <w:pStyle w:val="1"/>
        <w:numPr>
          <w:ilvl w:val="0"/>
          <w:numId w:val="3"/>
        </w:numPr>
        <w:tabs>
          <w:tab w:val="left" w:pos="889"/>
        </w:tabs>
        <w:ind w:firstLine="600"/>
        <w:jc w:val="both"/>
      </w:pPr>
      <w:bookmarkStart w:id="11" w:name="bookmark11"/>
      <w:bookmarkEnd w:id="11"/>
      <w:r>
        <w:rPr>
          <w:b/>
          <w:bCs/>
        </w:rPr>
        <w:t xml:space="preserve">пациент </w:t>
      </w:r>
      <w: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2F38B496" w14:textId="77777777" w:rsidR="00640532" w:rsidRDefault="00000000">
      <w:pPr>
        <w:pStyle w:val="1"/>
        <w:numPr>
          <w:ilvl w:val="0"/>
          <w:numId w:val="3"/>
        </w:numPr>
        <w:tabs>
          <w:tab w:val="left" w:pos="964"/>
        </w:tabs>
        <w:ind w:firstLine="600"/>
        <w:jc w:val="both"/>
      </w:pPr>
      <w:bookmarkStart w:id="12" w:name="bookmark12"/>
      <w:bookmarkEnd w:id="12"/>
      <w:r>
        <w:rPr>
          <w:b/>
          <w:bCs/>
        </w:rPr>
        <w:t xml:space="preserve">медицинский работник </w:t>
      </w:r>
      <w:r>
        <w:t>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14:paraId="2D74AB72" w14:textId="77777777" w:rsidR="00640532" w:rsidRDefault="00000000">
      <w:pPr>
        <w:pStyle w:val="1"/>
        <w:numPr>
          <w:ilvl w:val="0"/>
          <w:numId w:val="3"/>
        </w:numPr>
        <w:tabs>
          <w:tab w:val="left" w:pos="898"/>
        </w:tabs>
        <w:spacing w:after="300"/>
        <w:ind w:firstLine="600"/>
        <w:jc w:val="both"/>
      </w:pPr>
      <w:bookmarkStart w:id="13" w:name="bookmark13"/>
      <w:bookmarkEnd w:id="13"/>
      <w:r>
        <w:rPr>
          <w:b/>
          <w:bCs/>
        </w:rPr>
        <w:t xml:space="preserve">стандартная операционная процедура </w:t>
      </w:r>
      <w:r>
        <w:t>- документ, содержащий описание обязательных для выполнения стандартных действий и/или операций, выполняемых в организации.</w:t>
      </w:r>
    </w:p>
    <w:p w14:paraId="6FE1FCCB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462"/>
        </w:tabs>
        <w:spacing w:after="300" w:line="276" w:lineRule="auto"/>
        <w:ind w:firstLine="0"/>
        <w:jc w:val="center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Основные сведения о вирусе гепатита С и путях его передачи</w:t>
      </w:r>
      <w:bookmarkEnd w:id="15"/>
      <w:bookmarkEnd w:id="16"/>
      <w:bookmarkEnd w:id="17"/>
    </w:p>
    <w:p w14:paraId="4BABE36B" w14:textId="77777777" w:rsidR="00640532" w:rsidRDefault="00000000">
      <w:pPr>
        <w:pStyle w:val="1"/>
        <w:numPr>
          <w:ilvl w:val="0"/>
          <w:numId w:val="2"/>
        </w:numPr>
        <w:tabs>
          <w:tab w:val="left" w:pos="1018"/>
        </w:tabs>
        <w:spacing w:after="160"/>
        <w:ind w:firstLine="740"/>
        <w:jc w:val="both"/>
      </w:pPr>
      <w:bookmarkStart w:id="18" w:name="bookmark18"/>
      <w:bookmarkEnd w:id="18"/>
      <w:r>
        <w:t xml:space="preserve">Возбудителем гепатита С является РНК-содержащий вирус, принадлежащий к роду </w:t>
      </w:r>
      <w:r>
        <w:rPr>
          <w:i/>
          <w:iCs/>
        </w:rPr>
        <w:t>Hepacivirus</w:t>
      </w:r>
      <w:r>
        <w:t xml:space="preserve"> семейства </w:t>
      </w:r>
      <w:r>
        <w:rPr>
          <w:i/>
          <w:iCs/>
        </w:rPr>
        <w:t>Flaviviridae</w:t>
      </w:r>
      <w:r>
        <w:t xml:space="preserve"> и характеризующийся высокой генетической вариабельностью. В настоящее время выделяют несколько генотипов вируса гепатита C. 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14:paraId="1C405A76" w14:textId="77777777" w:rsidR="00640532" w:rsidRDefault="00000000">
      <w:pPr>
        <w:pStyle w:val="1"/>
        <w:ind w:firstLine="720"/>
        <w:jc w:val="both"/>
      </w:pPr>
      <w:r>
        <w:t xml:space="preserve"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</w:t>
      </w:r>
      <w:r>
        <w:lastRenderedPageBreak/>
        <w:t>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14:paraId="6BDB2B7E" w14:textId="77777777" w:rsidR="00640532" w:rsidRDefault="00000000">
      <w:pPr>
        <w:pStyle w:val="1"/>
        <w:ind w:firstLine="720"/>
        <w:jc w:val="both"/>
      </w:pPr>
      <w:r>
        <w:t>Инкубационный период (период от момента заражения до выработки антител или появления клинической симптоматики) при гепатите С колеблется от 14 до 180 календарных дней, чаще составляя 6-8 недель.</w:t>
      </w:r>
    </w:p>
    <w:p w14:paraId="52207DAE" w14:textId="77777777" w:rsidR="00640532" w:rsidRDefault="00000000">
      <w:pPr>
        <w:pStyle w:val="1"/>
        <w:numPr>
          <w:ilvl w:val="0"/>
          <w:numId w:val="2"/>
        </w:numPr>
        <w:tabs>
          <w:tab w:val="left" w:pos="1035"/>
        </w:tabs>
        <w:ind w:firstLine="720"/>
        <w:jc w:val="both"/>
      </w:pPr>
      <w:bookmarkStart w:id="19" w:name="bookmark19"/>
      <w:bookmarkEnd w:id="19"/>
      <w:r>
        <w:t>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</w:t>
      </w:r>
    </w:p>
    <w:p w14:paraId="43824E42" w14:textId="77777777" w:rsidR="00640532" w:rsidRDefault="00000000">
      <w:pPr>
        <w:pStyle w:val="1"/>
        <w:numPr>
          <w:ilvl w:val="0"/>
          <w:numId w:val="2"/>
        </w:numPr>
        <w:tabs>
          <w:tab w:val="left" w:pos="1035"/>
        </w:tabs>
        <w:ind w:firstLine="720"/>
        <w:jc w:val="both"/>
      </w:pPr>
      <w:bookmarkStart w:id="20" w:name="bookmark20"/>
      <w:bookmarkEnd w:id="20"/>
      <w:r>
        <w:t>Вирус гепатита С может передаваться как естественными, так и искусственными путями. 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14:paraId="79010FD7" w14:textId="77777777" w:rsidR="00640532" w:rsidRDefault="00000000">
      <w:pPr>
        <w:pStyle w:val="1"/>
        <w:numPr>
          <w:ilvl w:val="0"/>
          <w:numId w:val="2"/>
        </w:numPr>
        <w:tabs>
          <w:tab w:val="left" w:pos="1035"/>
        </w:tabs>
        <w:ind w:firstLine="720"/>
        <w:jc w:val="both"/>
      </w:pPr>
      <w:bookmarkStart w:id="21" w:name="bookmark21"/>
      <w:bookmarkEnd w:id="21"/>
      <w:r>
        <w:t>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кожи.</w:t>
      </w:r>
    </w:p>
    <w:p w14:paraId="38C9B174" w14:textId="117FE198" w:rsidR="00640532" w:rsidRDefault="00000000">
      <w:pPr>
        <w:pStyle w:val="1"/>
        <w:numPr>
          <w:ilvl w:val="0"/>
          <w:numId w:val="2"/>
        </w:numPr>
        <w:tabs>
          <w:tab w:val="left" w:pos="1200"/>
        </w:tabs>
        <w:ind w:firstLine="720"/>
        <w:jc w:val="both"/>
      </w:pPr>
      <w:bookmarkStart w:id="22" w:name="bookmark22"/>
      <w:bookmarkEnd w:id="22"/>
      <w:r>
        <w:t xml:space="preserve">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</w:t>
      </w:r>
      <w:proofErr w:type="gramStart"/>
      <w:r>
        <w:t>косметологических,</w:t>
      </w:r>
      <w:r w:rsidR="00170058">
        <w:t xml:space="preserve"> </w:t>
      </w:r>
      <w:r>
        <w:t>маникюрных, педикюрных и других процедур с использованием</w:t>
      </w:r>
      <w:proofErr w:type="gramEnd"/>
      <w:r w:rsidR="00170058">
        <w:t xml:space="preserve"> </w:t>
      </w:r>
      <w:r>
        <w:t>контаминированных вирусом гепатита C инструментов.</w:t>
      </w:r>
    </w:p>
    <w:p w14:paraId="2CA97CD8" w14:textId="77777777" w:rsidR="00640532" w:rsidRDefault="00000000">
      <w:pPr>
        <w:pStyle w:val="1"/>
        <w:numPr>
          <w:ilvl w:val="0"/>
          <w:numId w:val="2"/>
        </w:numPr>
        <w:tabs>
          <w:tab w:val="left" w:pos="1035"/>
        </w:tabs>
        <w:ind w:firstLine="720"/>
        <w:jc w:val="both"/>
      </w:pPr>
      <w:bookmarkStart w:id="23" w:name="bookmark23"/>
      <w:bookmarkEnd w:id="23"/>
      <w:r>
        <w:t>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14:paraId="7D272BCE" w14:textId="77777777" w:rsidR="00640532" w:rsidRDefault="00000000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</w:pPr>
      <w:bookmarkStart w:id="24" w:name="bookmark24"/>
      <w:bookmarkEnd w:id="24"/>
      <w:r>
        <w:t>Наиболее часто случаи инфицирования вирусом гепатита С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многодозовых флаконах), повторно используемые одноразовые медицинские изделия.</w:t>
      </w:r>
    </w:p>
    <w:p w14:paraId="62C866A9" w14:textId="77777777" w:rsidR="00640532" w:rsidRDefault="00000000">
      <w:pPr>
        <w:pStyle w:val="1"/>
        <w:numPr>
          <w:ilvl w:val="0"/>
          <w:numId w:val="2"/>
        </w:numPr>
        <w:tabs>
          <w:tab w:val="left" w:pos="1119"/>
        </w:tabs>
        <w:ind w:firstLine="720"/>
        <w:jc w:val="both"/>
      </w:pPr>
      <w:bookmarkStart w:id="25" w:name="bookmark25"/>
      <w:bookmarkEnd w:id="25"/>
      <w:r>
        <w:t>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14:paraId="3D173FBB" w14:textId="77777777" w:rsidR="00640532" w:rsidRDefault="00000000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</w:pPr>
      <w:bookmarkStart w:id="26" w:name="bookmark26"/>
      <w:bookmarkEnd w:id="26"/>
      <w:r>
        <w:t>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</w:t>
      </w:r>
    </w:p>
    <w:p w14:paraId="3FF4B6B6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1167"/>
        </w:tabs>
        <w:spacing w:after="260" w:line="276" w:lineRule="auto"/>
        <w:jc w:val="both"/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Профилактика передачи гепатита С при оказании медицинской помощи</w:t>
      </w:r>
      <w:bookmarkEnd w:id="28"/>
      <w:bookmarkEnd w:id="29"/>
      <w:bookmarkEnd w:id="30"/>
    </w:p>
    <w:p w14:paraId="2A122C6D" w14:textId="77777777" w:rsidR="00640532" w:rsidRDefault="00000000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</w:pPr>
      <w:bookmarkStart w:id="31" w:name="bookmark31"/>
      <w:bookmarkEnd w:id="31"/>
      <w:r>
        <w:t xml:space="preserve">Основой профилактики инфицирования вирусом гепатита С при оказании медицинской </w:t>
      </w:r>
      <w:r>
        <w:lastRenderedPageBreak/>
        <w:t>помощи является соблюдение требований санитарно-противоэпидемического режима в медицинских организациях в соответствии с санитарно-эпидемиологическими требованиями 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</w:r>
      <w:r>
        <w:softHyphen/>
        <w:t>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14:paraId="163F0FF1" w14:textId="77777777" w:rsidR="00640532" w:rsidRDefault="00000000">
      <w:pPr>
        <w:pStyle w:val="1"/>
        <w:numPr>
          <w:ilvl w:val="0"/>
          <w:numId w:val="2"/>
        </w:numPr>
        <w:tabs>
          <w:tab w:val="left" w:pos="1121"/>
        </w:tabs>
        <w:ind w:firstLine="720"/>
        <w:jc w:val="both"/>
      </w:pPr>
      <w:bookmarkStart w:id="32" w:name="bookmark32"/>
      <w:bookmarkEnd w:id="32"/>
      <w:r>
        <w:t>Профилактические мероприятия проводят исходя из положения, о том, что каждый пациент расценивается как потенциальный источник гемоконтактных инфекций (в том числе гепатита С).</w:t>
      </w:r>
    </w:p>
    <w:p w14:paraId="0C5348D3" w14:textId="77777777" w:rsidR="00640532" w:rsidRDefault="00000000">
      <w:pPr>
        <w:pStyle w:val="1"/>
        <w:numPr>
          <w:ilvl w:val="0"/>
          <w:numId w:val="2"/>
        </w:numPr>
        <w:tabs>
          <w:tab w:val="left" w:pos="1121"/>
        </w:tabs>
        <w:ind w:firstLine="720"/>
        <w:jc w:val="both"/>
      </w:pPr>
      <w:bookmarkStart w:id="33" w:name="bookmark33"/>
      <w:bookmarkEnd w:id="33"/>
      <w:r>
        <w:t>Меры, направленные на предотвращение инфицирования вирусом гепатита С при оказании медицинской помощи, включают:</w:t>
      </w:r>
    </w:p>
    <w:p w14:paraId="721D89EF" w14:textId="77777777" w:rsidR="00640532" w:rsidRDefault="00000000">
      <w:pPr>
        <w:pStyle w:val="1"/>
        <w:ind w:firstLine="720"/>
        <w:jc w:val="both"/>
      </w:pPr>
      <w:r>
        <w:t>соблюдение требований к дезинфекции, предстерилизационной обработке и стерилизации медицинских изделий, а также требований к сбору, обеззараживанию, временному хранению и транспортированию медицинских отходов;</w:t>
      </w:r>
    </w:p>
    <w:p w14:paraId="72419A5F" w14:textId="77777777" w:rsidR="00640532" w:rsidRDefault="00000000">
      <w:pPr>
        <w:pStyle w:val="1"/>
        <w:ind w:firstLine="720"/>
        <w:jc w:val="both"/>
      </w:pPr>
      <w:r>
        <w:t>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</w:t>
      </w:r>
    </w:p>
    <w:p w14:paraId="59CC14CA" w14:textId="77777777" w:rsidR="00640532" w:rsidRDefault="00000000">
      <w:pPr>
        <w:pStyle w:val="1"/>
        <w:ind w:firstLine="720"/>
        <w:jc w:val="both"/>
      </w:pPr>
      <w:r>
        <w:t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действующим законодательством;</w:t>
      </w:r>
    </w:p>
    <w:p w14:paraId="054660FA" w14:textId="77777777" w:rsidR="00640532" w:rsidRDefault="00000000">
      <w:pPr>
        <w:pStyle w:val="1"/>
        <w:ind w:firstLine="720"/>
        <w:jc w:val="both"/>
      </w:pPr>
      <w:r>
        <w:t>сбор эпидемиологического анамнеза при поступлении больных, особенно в отделения риска (трансплантации, гемодиализа, гематологии, хирургии и другие).</w:t>
      </w:r>
    </w:p>
    <w:p w14:paraId="78031741" w14:textId="77777777" w:rsidR="00640532" w:rsidRDefault="00000000">
      <w:pPr>
        <w:pStyle w:val="1"/>
        <w:numPr>
          <w:ilvl w:val="0"/>
          <w:numId w:val="2"/>
        </w:numPr>
        <w:tabs>
          <w:tab w:val="left" w:pos="1124"/>
        </w:tabs>
        <w:ind w:firstLine="720"/>
        <w:jc w:val="both"/>
      </w:pPr>
      <w:bookmarkStart w:id="34" w:name="bookmark34"/>
      <w:bookmarkEnd w:id="34"/>
      <w:r>
        <w:t>В целях профилактики случаев заражения вирусом гепатита С в медицинских организациях необходимо поддерживать достаточный запас медицинских изделий, в том числе одноразовых (шприцы, катетеры, санационные системы, дыхательные трубки и другие), лекарственных средств, перевязочного материала, средств индивидуальной защиты персонала.</w:t>
      </w:r>
    </w:p>
    <w:p w14:paraId="29A020E9" w14:textId="77777777" w:rsidR="00640532" w:rsidRDefault="00000000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</w:pPr>
      <w:bookmarkStart w:id="35" w:name="bookmark35"/>
      <w:bookmarkEnd w:id="35"/>
      <w:r>
        <w:t>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14:paraId="7F1B4DB4" w14:textId="77777777" w:rsidR="00640532" w:rsidRDefault="00000000">
      <w:pPr>
        <w:pStyle w:val="1"/>
        <w:numPr>
          <w:ilvl w:val="0"/>
          <w:numId w:val="2"/>
        </w:numPr>
        <w:tabs>
          <w:tab w:val="left" w:pos="1121"/>
        </w:tabs>
        <w:ind w:firstLine="720"/>
        <w:jc w:val="both"/>
      </w:pPr>
      <w:bookmarkStart w:id="36" w:name="bookmark36"/>
      <w:bookmarkEnd w:id="36"/>
      <w:r>
        <w:t>В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 w14:paraId="5580E208" w14:textId="77777777" w:rsidR="00640532" w:rsidRDefault="00000000">
      <w:pPr>
        <w:pStyle w:val="1"/>
        <w:numPr>
          <w:ilvl w:val="0"/>
          <w:numId w:val="2"/>
        </w:numPr>
        <w:tabs>
          <w:tab w:val="left" w:pos="1129"/>
        </w:tabs>
        <w:ind w:firstLine="720"/>
        <w:jc w:val="both"/>
      </w:pPr>
      <w:bookmarkStart w:id="37" w:name="bookmark37"/>
      <w:bookmarkEnd w:id="37"/>
      <w:r>
        <w:t>С целью профилактики передачи вируса гепатита С при оказании медицинской помощи запрещается повторное использование медицинских изделий однократного применения.</w:t>
      </w:r>
    </w:p>
    <w:p w14:paraId="4C6C3F9F" w14:textId="77777777" w:rsidR="00640532" w:rsidRDefault="00000000">
      <w:pPr>
        <w:pStyle w:val="1"/>
        <w:numPr>
          <w:ilvl w:val="0"/>
          <w:numId w:val="2"/>
        </w:numPr>
        <w:tabs>
          <w:tab w:val="left" w:pos="1134"/>
        </w:tabs>
        <w:spacing w:after="120"/>
        <w:ind w:firstLine="720"/>
        <w:jc w:val="both"/>
      </w:pPr>
      <w:bookmarkStart w:id="38" w:name="bookmark38"/>
      <w:bookmarkEnd w:id="38"/>
      <w:r>
        <w:t>С целью профилактики профессиональных заражений гепатитом С проводится:</w:t>
      </w:r>
    </w:p>
    <w:p w14:paraId="6FD1941F" w14:textId="77777777" w:rsidR="00640532" w:rsidRDefault="00000000">
      <w:pPr>
        <w:pStyle w:val="1"/>
        <w:ind w:firstLine="720"/>
        <w:jc w:val="both"/>
      </w:pPr>
      <w:r>
        <w:t>выявление лиц, инфицированных вирусом гепатита С среди медицинского персонала в ходе проведения предварительных и периодических медицинских осмотров;</w:t>
      </w:r>
    </w:p>
    <w:p w14:paraId="562C4F8A" w14:textId="77777777" w:rsidR="00640532" w:rsidRDefault="00000000">
      <w:pPr>
        <w:pStyle w:val="1"/>
        <w:ind w:firstLine="720"/>
        <w:jc w:val="both"/>
      </w:pPr>
      <w:r>
        <w:t>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оболочки;</w:t>
      </w:r>
    </w:p>
    <w:p w14:paraId="7CF438B8" w14:textId="77777777" w:rsidR="00640532" w:rsidRDefault="00000000">
      <w:pPr>
        <w:pStyle w:val="1"/>
        <w:numPr>
          <w:ilvl w:val="0"/>
          <w:numId w:val="2"/>
        </w:numPr>
        <w:tabs>
          <w:tab w:val="left" w:pos="1161"/>
        </w:tabs>
        <w:spacing w:after="280"/>
        <w:ind w:firstLine="720"/>
        <w:jc w:val="both"/>
      </w:pPr>
      <w:bookmarkStart w:id="39" w:name="bookmark39"/>
      <w:bookmarkEnd w:id="39"/>
      <w:r>
        <w:lastRenderedPageBreak/>
        <w:t>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14:paraId="4030F802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356"/>
        </w:tabs>
        <w:spacing w:after="280" w:line="276" w:lineRule="auto"/>
        <w:ind w:firstLine="0"/>
        <w:jc w:val="center"/>
      </w:pPr>
      <w:bookmarkStart w:id="40" w:name="bookmark42"/>
      <w:bookmarkStart w:id="41" w:name="bookmark40"/>
      <w:bookmarkStart w:id="42" w:name="bookmark41"/>
      <w:bookmarkStart w:id="43" w:name="bookmark43"/>
      <w:bookmarkEnd w:id="40"/>
      <w:r>
        <w:t>Профилактика передачи гепатита С при работе с донорскими материалами</w:t>
      </w:r>
      <w:bookmarkEnd w:id="41"/>
      <w:bookmarkEnd w:id="42"/>
      <w:bookmarkEnd w:id="43"/>
    </w:p>
    <w:p w14:paraId="31A746A9" w14:textId="77777777" w:rsidR="00640532" w:rsidRDefault="00000000">
      <w:pPr>
        <w:pStyle w:val="1"/>
        <w:numPr>
          <w:ilvl w:val="0"/>
          <w:numId w:val="2"/>
        </w:numPr>
        <w:tabs>
          <w:tab w:val="left" w:pos="1161"/>
        </w:tabs>
        <w:ind w:firstLine="720"/>
        <w:jc w:val="both"/>
      </w:pPr>
      <w:bookmarkStart w:id="44" w:name="bookmark44"/>
      <w:bookmarkEnd w:id="44"/>
      <w:r>
        <w:t>Профилактика инфицирования ВГС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</w:t>
      </w:r>
    </w:p>
    <w:p w14:paraId="794E8461" w14:textId="77777777" w:rsidR="00640532" w:rsidRDefault="00000000">
      <w:pPr>
        <w:pStyle w:val="1"/>
        <w:numPr>
          <w:ilvl w:val="0"/>
          <w:numId w:val="2"/>
        </w:numPr>
        <w:tabs>
          <w:tab w:val="left" w:pos="1161"/>
        </w:tabs>
        <w:ind w:firstLine="720"/>
        <w:jc w:val="both"/>
      </w:pPr>
      <w:bookmarkStart w:id="45" w:name="bookmark45"/>
      <w:bookmarkEnd w:id="45"/>
      <w:r>
        <w:t>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HCV, с использованием иммунохимических и молекулярно-биологических методов;</w:t>
      </w:r>
    </w:p>
    <w:p w14:paraId="543965EA" w14:textId="77777777" w:rsidR="00640532" w:rsidRDefault="00000000">
      <w:pPr>
        <w:pStyle w:val="1"/>
        <w:ind w:firstLine="720"/>
        <w:jc w:val="both"/>
      </w:pPr>
      <w:r>
        <w:t>Молекулярно-биологические исследования на маркеры HCV проводятся для всех серонегативных образцов крови доноров. Допускается одновременное проведение молекулярно</w:t>
      </w:r>
      <w:r>
        <w:softHyphen/>
        <w:t>биологических и иммунохимических исследований образцов крови доноров.</w:t>
      </w:r>
    </w:p>
    <w:p w14:paraId="39079268" w14:textId="77777777" w:rsidR="00640532" w:rsidRDefault="00000000">
      <w:pPr>
        <w:pStyle w:val="1"/>
        <w:numPr>
          <w:ilvl w:val="0"/>
          <w:numId w:val="2"/>
        </w:numPr>
        <w:tabs>
          <w:tab w:val="left" w:pos="1161"/>
        </w:tabs>
        <w:ind w:firstLine="720"/>
        <w:jc w:val="both"/>
      </w:pPr>
      <w:bookmarkStart w:id="46" w:name="bookmark46"/>
      <w:bookmarkEnd w:id="46"/>
      <w:r>
        <w:t>При получении положительного результата исследования ГС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гемоконтактных инфекций, и выбраковывает донорскую кровь и ее компоненты, иные органы и ткани, полученные от этого донора в указанный период.</w:t>
      </w:r>
    </w:p>
    <w:p w14:paraId="728875CC" w14:textId="77777777" w:rsidR="00640532" w:rsidRDefault="00000000">
      <w:pPr>
        <w:pStyle w:val="1"/>
        <w:numPr>
          <w:ilvl w:val="0"/>
          <w:numId w:val="2"/>
        </w:numPr>
        <w:tabs>
          <w:tab w:val="left" w:pos="1161"/>
        </w:tabs>
        <w:ind w:firstLine="720"/>
        <w:jc w:val="both"/>
      </w:pPr>
      <w:bookmarkStart w:id="47" w:name="bookmark47"/>
      <w:bookmarkEnd w:id="47"/>
      <w:r>
        <w:t>При получении организацией, осуществляющей заготовку и переработку крови, иных органов и тканей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14:paraId="781C0107" w14:textId="77777777" w:rsidR="00640532" w:rsidRDefault="00000000">
      <w:pPr>
        <w:pStyle w:val="1"/>
        <w:numPr>
          <w:ilvl w:val="0"/>
          <w:numId w:val="2"/>
        </w:numPr>
        <w:tabs>
          <w:tab w:val="left" w:pos="1161"/>
        </w:tabs>
        <w:spacing w:after="280"/>
        <w:ind w:firstLine="720"/>
        <w:jc w:val="both"/>
      </w:pPr>
      <w:bookmarkStart w:id="48" w:name="bookmark48"/>
      <w:bookmarkEnd w:id="48"/>
      <w:r>
        <w:t>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</w:p>
    <w:p w14:paraId="6560555D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447"/>
        </w:tabs>
        <w:spacing w:after="280" w:line="276" w:lineRule="auto"/>
        <w:ind w:firstLine="0"/>
        <w:jc w:val="center"/>
      </w:pPr>
      <w:bookmarkStart w:id="49" w:name="bookmark51"/>
      <w:bookmarkStart w:id="50" w:name="bookmark49"/>
      <w:bookmarkStart w:id="51" w:name="bookmark50"/>
      <w:bookmarkStart w:id="52" w:name="bookmark52"/>
      <w:bookmarkEnd w:id="49"/>
      <w:r>
        <w:t>Экстренная профилактика гепатита С</w:t>
      </w:r>
      <w:bookmarkEnd w:id="50"/>
      <w:bookmarkEnd w:id="51"/>
      <w:bookmarkEnd w:id="52"/>
    </w:p>
    <w:p w14:paraId="3BB7B950" w14:textId="77777777" w:rsidR="00640532" w:rsidRDefault="00000000">
      <w:pPr>
        <w:pStyle w:val="1"/>
        <w:ind w:firstLine="720"/>
        <w:jc w:val="both"/>
      </w:pPr>
      <w:r>
        <w:t>28. Средства специфической профилактики гепатита С не разработаны.</w:t>
      </w:r>
    </w:p>
    <w:p w14:paraId="124CF474" w14:textId="77777777" w:rsidR="00640532" w:rsidRDefault="00000000">
      <w:pPr>
        <w:pStyle w:val="1"/>
        <w:ind w:firstLine="720"/>
        <w:jc w:val="both"/>
      </w:pPr>
      <w:r>
        <w:t>28. При загрязнении кожи и слизистых медицинского работника кровью или другими биологическими жидкостями пациента с гепатитом С, а также при уколах и порезах проводят следующие мероприятия:</w:t>
      </w:r>
    </w:p>
    <w:p w14:paraId="2D4AB712" w14:textId="77777777" w:rsidR="00640532" w:rsidRDefault="00000000">
      <w:pPr>
        <w:pStyle w:val="1"/>
        <w:numPr>
          <w:ilvl w:val="0"/>
          <w:numId w:val="4"/>
        </w:numPr>
        <w:tabs>
          <w:tab w:val="left" w:pos="913"/>
        </w:tabs>
        <w:ind w:firstLine="720"/>
        <w:jc w:val="both"/>
      </w:pPr>
      <w:bookmarkStart w:id="53" w:name="bookmark53"/>
      <w:bookmarkEnd w:id="53"/>
      <w:r>
        <w:t>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14:paraId="265DF878" w14:textId="77777777" w:rsidR="00640532" w:rsidRDefault="00000000">
      <w:pPr>
        <w:pStyle w:val="1"/>
        <w:numPr>
          <w:ilvl w:val="0"/>
          <w:numId w:val="4"/>
        </w:numPr>
        <w:tabs>
          <w:tab w:val="left" w:pos="913"/>
        </w:tabs>
        <w:spacing w:after="280"/>
        <w:ind w:firstLine="720"/>
        <w:jc w:val="both"/>
      </w:pPr>
      <w:bookmarkStart w:id="54" w:name="bookmark54"/>
      <w:bookmarkEnd w:id="54"/>
      <w:r>
        <w:t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14:paraId="7E11DFA4" w14:textId="77777777" w:rsidR="00640532" w:rsidRDefault="00000000">
      <w:pPr>
        <w:pStyle w:val="1"/>
        <w:numPr>
          <w:ilvl w:val="0"/>
          <w:numId w:val="4"/>
        </w:numPr>
        <w:tabs>
          <w:tab w:val="left" w:pos="913"/>
        </w:tabs>
        <w:ind w:firstLine="720"/>
        <w:jc w:val="both"/>
      </w:pPr>
      <w:bookmarkStart w:id="55" w:name="bookmark55"/>
      <w:bookmarkEnd w:id="55"/>
      <w:r>
        <w:t>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14:paraId="0EBDA4CC" w14:textId="77777777" w:rsidR="00640532" w:rsidRDefault="00000000">
      <w:pPr>
        <w:pStyle w:val="1"/>
        <w:numPr>
          <w:ilvl w:val="0"/>
          <w:numId w:val="4"/>
        </w:numPr>
        <w:tabs>
          <w:tab w:val="left" w:pos="918"/>
        </w:tabs>
        <w:spacing w:after="300"/>
        <w:ind w:firstLine="720"/>
        <w:jc w:val="both"/>
      </w:pPr>
      <w:bookmarkStart w:id="56" w:name="bookmark56"/>
      <w:bookmarkEnd w:id="56"/>
      <w:r>
        <w:t>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автоклавирования.</w:t>
      </w:r>
    </w:p>
    <w:p w14:paraId="1C67D04C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543"/>
        </w:tabs>
        <w:spacing w:after="300"/>
        <w:ind w:firstLine="0"/>
        <w:jc w:val="center"/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lastRenderedPageBreak/>
        <w:t>Своевременное выявление гепатита С и оказание медицинской помощи пациентам</w:t>
      </w:r>
      <w:bookmarkEnd w:id="58"/>
      <w:bookmarkEnd w:id="59"/>
      <w:bookmarkEnd w:id="60"/>
    </w:p>
    <w:p w14:paraId="55AEB133" w14:textId="77777777" w:rsidR="00640532" w:rsidRDefault="00000000">
      <w:pPr>
        <w:pStyle w:val="1"/>
        <w:numPr>
          <w:ilvl w:val="0"/>
          <w:numId w:val="5"/>
        </w:numPr>
        <w:tabs>
          <w:tab w:val="left" w:pos="1224"/>
        </w:tabs>
        <w:spacing w:line="259" w:lineRule="auto"/>
        <w:ind w:firstLine="720"/>
        <w:jc w:val="both"/>
      </w:pPr>
      <w:bookmarkStart w:id="61" w:name="bookmark61"/>
      <w:bookmarkEnd w:id="61"/>
      <w:r>
        <w:t>Для своевременного выявления лиц, инфицированных вирусом гепатита С, необходимо 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С. С целью расширения охвата населения лабораторным тестированием на наличие хронического гепатита С рекомендуется провести однократное обследование на антитела к вирусу гепатита С всем гражданам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14:paraId="29D0D735" w14:textId="77777777" w:rsidR="00640532" w:rsidRDefault="00000000">
      <w:pPr>
        <w:pStyle w:val="1"/>
        <w:numPr>
          <w:ilvl w:val="0"/>
          <w:numId w:val="5"/>
        </w:numPr>
        <w:tabs>
          <w:tab w:val="left" w:pos="1224"/>
        </w:tabs>
        <w:spacing w:line="259" w:lineRule="auto"/>
        <w:ind w:firstLine="720"/>
        <w:jc w:val="both"/>
      </w:pPr>
      <w:bookmarkStart w:id="62" w:name="bookmark62"/>
      <w:bookmarkEnd w:id="62"/>
      <w:r>
        <w:t>В случае выявления маркеров вирусного гепатита С, пациент направляется на консультацию к врачу-инфекционисту, а при отсутствии врача-инфекциониста к врачу- терапевту, врачу общей практики, врачу-педиатру для оказания первичной специализированной медико-санитарной помощи.</w:t>
      </w:r>
    </w:p>
    <w:p w14:paraId="4BDCD263" w14:textId="77777777" w:rsidR="00640532" w:rsidRDefault="00000000">
      <w:pPr>
        <w:pStyle w:val="1"/>
        <w:numPr>
          <w:ilvl w:val="0"/>
          <w:numId w:val="5"/>
        </w:numPr>
        <w:tabs>
          <w:tab w:val="left" w:pos="1224"/>
        </w:tabs>
        <w:spacing w:line="259" w:lineRule="auto"/>
        <w:ind w:firstLine="720"/>
        <w:jc w:val="both"/>
      </w:pPr>
      <w:bookmarkStart w:id="63" w:name="bookmark63"/>
      <w:bookmarkEnd w:id="63"/>
      <w:r>
        <w:t>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14:paraId="717FFA67" w14:textId="77777777" w:rsidR="00640532" w:rsidRDefault="00000000">
      <w:pPr>
        <w:pStyle w:val="1"/>
        <w:numPr>
          <w:ilvl w:val="0"/>
          <w:numId w:val="5"/>
        </w:numPr>
        <w:tabs>
          <w:tab w:val="left" w:pos="1224"/>
        </w:tabs>
        <w:spacing w:line="259" w:lineRule="auto"/>
        <w:ind w:firstLine="720"/>
        <w:jc w:val="both"/>
      </w:pPr>
      <w:bookmarkStart w:id="64" w:name="bookmark64"/>
      <w:bookmarkEnd w:id="64"/>
      <w:r>
        <w:t>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 Консультирование проводит врач медицинской организации по месту выявления, а в дальнейшем - по месту наблюдения больного.</w:t>
      </w:r>
    </w:p>
    <w:p w14:paraId="55B62479" w14:textId="77777777" w:rsidR="00640532" w:rsidRDefault="00000000">
      <w:pPr>
        <w:pStyle w:val="1"/>
        <w:numPr>
          <w:ilvl w:val="0"/>
          <w:numId w:val="5"/>
        </w:numPr>
        <w:tabs>
          <w:tab w:val="left" w:pos="1129"/>
        </w:tabs>
        <w:spacing w:after="300" w:line="259" w:lineRule="auto"/>
        <w:ind w:firstLine="720"/>
        <w:jc w:val="both"/>
      </w:pPr>
      <w:bookmarkStart w:id="65" w:name="bookmark65"/>
      <w:bookmarkEnd w:id="65"/>
      <w:r>
        <w:t>О каждом случае вирусного гепатита С или подозрения на него, а также в случае смерти 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14:paraId="47A214E4" w14:textId="77777777" w:rsidR="00640532" w:rsidRDefault="00000000">
      <w:pPr>
        <w:pStyle w:val="30"/>
        <w:keepNext/>
        <w:keepLines/>
        <w:numPr>
          <w:ilvl w:val="0"/>
          <w:numId w:val="1"/>
        </w:numPr>
        <w:tabs>
          <w:tab w:val="left" w:pos="639"/>
        </w:tabs>
        <w:spacing w:after="300"/>
        <w:ind w:firstLine="0"/>
        <w:jc w:val="center"/>
      </w:pPr>
      <w:bookmarkStart w:id="66" w:name="bookmark68"/>
      <w:bookmarkStart w:id="67" w:name="bookmark66"/>
      <w:bookmarkStart w:id="68" w:name="bookmark67"/>
      <w:bookmarkStart w:id="69" w:name="bookmark69"/>
      <w:bookmarkEnd w:id="66"/>
      <w:r>
        <w:t>Нормативные документы</w:t>
      </w:r>
      <w:bookmarkEnd w:id="67"/>
      <w:bookmarkEnd w:id="68"/>
      <w:bookmarkEnd w:id="69"/>
    </w:p>
    <w:p w14:paraId="30084DFD" w14:textId="77777777" w:rsidR="00640532" w:rsidRDefault="00000000">
      <w:pPr>
        <w:pStyle w:val="1"/>
        <w:ind w:firstLine="720"/>
        <w:jc w:val="both"/>
      </w:pPr>
      <w:r>
        <w:t>Постановление Главного государственного санитарного врача Российской Федерации 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14:paraId="49A4B09C" w14:textId="77777777" w:rsidR="00640532" w:rsidRDefault="00000000">
      <w:pPr>
        <w:pStyle w:val="1"/>
        <w:ind w:firstLine="720"/>
        <w:jc w:val="both"/>
      </w:pPr>
      <w:r>
        <w:t>Клинические рекомендации «Хронический вирусный гепатит С». Одобрены Научно</w:t>
      </w:r>
      <w:r>
        <w:softHyphen/>
        <w:t>практическим Советом Минздрава Российской Федерации. 2021. ID:516.</w:t>
      </w:r>
    </w:p>
    <w:p w14:paraId="4E18385F" w14:textId="77777777" w:rsidR="00640532" w:rsidRDefault="00000000">
      <w:pPr>
        <w:pStyle w:val="1"/>
        <w:ind w:firstLine="720"/>
        <w:jc w:val="both"/>
      </w:pPr>
      <w:r>
        <w:t>Федеральный закон от 20.07.2012 №125-ФЗ «О донорстве крови и ее компонентов»</w:t>
      </w:r>
    </w:p>
    <w:p w14:paraId="12377D57" w14:textId="77777777" w:rsidR="00640532" w:rsidRDefault="00000000">
      <w:pPr>
        <w:pStyle w:val="1"/>
        <w:spacing w:after="300"/>
        <w:ind w:firstLine="720"/>
        <w:jc w:val="both"/>
      </w:pPr>
      <w:r>
        <w:t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организациях».</w:t>
      </w:r>
    </w:p>
    <w:p w14:paraId="75D02A80" w14:textId="77777777" w:rsidR="00640532" w:rsidRDefault="00000000">
      <w:pPr>
        <w:pStyle w:val="1"/>
        <w:spacing w:after="440" w:line="240" w:lineRule="auto"/>
        <w:ind w:firstLine="0"/>
        <w:jc w:val="center"/>
      </w:pPr>
      <w:r>
        <w:rPr>
          <w:b/>
          <w:bCs/>
          <w:color w:val="26282F"/>
        </w:rPr>
        <w:t>Методические рекомендации для населения</w:t>
      </w:r>
      <w:r>
        <w:rPr>
          <w:b/>
          <w:bCs/>
          <w:color w:val="26282F"/>
        </w:rPr>
        <w:br/>
        <w:t>по профилактике вирусного гепатита С</w:t>
      </w:r>
    </w:p>
    <w:p w14:paraId="4DFB5DAC" w14:textId="77777777" w:rsidR="00640532" w:rsidRDefault="00000000">
      <w:pPr>
        <w:pStyle w:val="30"/>
        <w:keepNext/>
        <w:keepLines/>
        <w:jc w:val="both"/>
      </w:pPr>
      <w:bookmarkStart w:id="70" w:name="bookmark70"/>
      <w:bookmarkStart w:id="71" w:name="bookmark71"/>
      <w:bookmarkStart w:id="72" w:name="bookmark72"/>
      <w:r>
        <w:lastRenderedPageBreak/>
        <w:t>Что такое гепатит С?</w:t>
      </w:r>
      <w:bookmarkEnd w:id="70"/>
      <w:bookmarkEnd w:id="71"/>
      <w:bookmarkEnd w:id="72"/>
    </w:p>
    <w:p w14:paraId="3F455BFD" w14:textId="77777777" w:rsidR="00640532" w:rsidRDefault="00000000">
      <w:pPr>
        <w:pStyle w:val="1"/>
        <w:spacing w:after="160" w:line="257" w:lineRule="auto"/>
        <w:ind w:firstLine="720"/>
        <w:jc w:val="both"/>
      </w:pPr>
      <w: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14:paraId="62E6BDD8" w14:textId="3F82D694" w:rsidR="00640532" w:rsidRDefault="00000000">
      <w:pPr>
        <w:pStyle w:val="1"/>
        <w:spacing w:after="160" w:line="259" w:lineRule="auto"/>
        <w:ind w:firstLine="720"/>
        <w:jc w:val="both"/>
      </w:pPr>
      <w:r>
        <w:t xml:space="preserve">Гепатит С </w:t>
      </w:r>
      <w:proofErr w:type="gramStart"/>
      <w:r>
        <w:t>-</w:t>
      </w:r>
      <w:r w:rsidR="00E24A36">
        <w:t xml:space="preserve"> </w:t>
      </w:r>
      <w:r>
        <w:t>это</w:t>
      </w:r>
      <w:proofErr w:type="gramEnd"/>
      <w:r>
        <w:t xml:space="preserve">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14:paraId="490DE581" w14:textId="77777777" w:rsidR="00640532" w:rsidRDefault="00000000">
      <w:pPr>
        <w:pStyle w:val="30"/>
        <w:keepNext/>
        <w:keepLines/>
        <w:jc w:val="both"/>
      </w:pPr>
      <w:bookmarkStart w:id="73" w:name="bookmark73"/>
      <w:bookmarkStart w:id="74" w:name="bookmark74"/>
      <w:bookmarkStart w:id="75" w:name="bookmark75"/>
      <w:r>
        <w:t>Что важно знать о вирусе гепатита С?</w:t>
      </w:r>
      <w:bookmarkEnd w:id="73"/>
      <w:bookmarkEnd w:id="74"/>
      <w:bookmarkEnd w:id="75"/>
    </w:p>
    <w:p w14:paraId="352A5E21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 xml:space="preserve">Вирус </w:t>
      </w:r>
      <w:proofErr w:type="gramStart"/>
      <w:r>
        <w:t>- это</w:t>
      </w:r>
      <w:proofErr w:type="gramEnd"/>
      <w:r>
        <w:t xml:space="preserve">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14:paraId="3569F0C7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 xml:space="preserve"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(гепатоцитах)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ИСУ, что означает </w:t>
      </w:r>
      <w:proofErr w:type="gramStart"/>
      <w:r>
        <w:t>Hepatitis</w:t>
      </w:r>
      <w:proofErr w:type="gramEnd"/>
      <w:r>
        <w:t xml:space="preserve"> С Virus - вирус гепатита С.</w:t>
      </w:r>
    </w:p>
    <w:p w14:paraId="3C46E580" w14:textId="77777777" w:rsidR="00640532" w:rsidRDefault="00000000">
      <w:pPr>
        <w:pStyle w:val="30"/>
        <w:keepNext/>
        <w:keepLines/>
        <w:jc w:val="both"/>
      </w:pPr>
      <w:bookmarkStart w:id="76" w:name="bookmark76"/>
      <w:bookmarkStart w:id="77" w:name="bookmark77"/>
      <w:bookmarkStart w:id="78" w:name="bookmark78"/>
      <w:r>
        <w:t>Как можно заразиться вирусом гепатита С?</w:t>
      </w:r>
      <w:bookmarkEnd w:id="76"/>
      <w:bookmarkEnd w:id="77"/>
      <w:bookmarkEnd w:id="78"/>
    </w:p>
    <w:p w14:paraId="06DF25DD" w14:textId="77777777" w:rsidR="00640532" w:rsidRDefault="00000000">
      <w:pPr>
        <w:pStyle w:val="1"/>
        <w:spacing w:after="160" w:line="257" w:lineRule="auto"/>
        <w:ind w:firstLine="720"/>
        <w:jc w:val="both"/>
      </w:pPr>
      <w: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14:paraId="39BC31E7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14:paraId="03D3419D" w14:textId="77777777" w:rsidR="00640532" w:rsidRDefault="00000000">
      <w:pPr>
        <w:pStyle w:val="1"/>
        <w:spacing w:after="160" w:line="257" w:lineRule="auto"/>
        <w:ind w:firstLine="720"/>
        <w:jc w:val="both"/>
      </w:pPr>
      <w: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14:paraId="5A88DD94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Вирус гепатита С передается половым путем и от инфицированной матери ребенку во время беременности или родов.</w:t>
      </w:r>
    </w:p>
    <w:p w14:paraId="4FA963C9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rPr>
          <w:b/>
          <w:bCs/>
        </w:rPr>
        <w:t>Что делать для профилактики заражения и как не заразить других?</w:t>
      </w:r>
    </w:p>
    <w:p w14:paraId="3065FAE0" w14:textId="77777777" w:rsidR="00640532" w:rsidRDefault="00000000">
      <w:pPr>
        <w:pStyle w:val="1"/>
        <w:numPr>
          <w:ilvl w:val="0"/>
          <w:numId w:val="6"/>
        </w:numPr>
        <w:tabs>
          <w:tab w:val="left" w:pos="1033"/>
        </w:tabs>
        <w:spacing w:after="160" w:line="259" w:lineRule="auto"/>
        <w:ind w:firstLine="720"/>
        <w:jc w:val="both"/>
      </w:pPr>
      <w:bookmarkStart w:id="79" w:name="bookmark79"/>
      <w:bookmarkEnd w:id="79"/>
      <w:r>
        <w:t>За проведением косметологических процедур, в том числе нанесение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14:paraId="53562995" w14:textId="77777777" w:rsidR="00640532" w:rsidRDefault="00000000">
      <w:pPr>
        <w:pStyle w:val="1"/>
        <w:numPr>
          <w:ilvl w:val="0"/>
          <w:numId w:val="6"/>
        </w:numPr>
        <w:tabs>
          <w:tab w:val="left" w:pos="1033"/>
        </w:tabs>
        <w:spacing w:after="160" w:line="257" w:lineRule="auto"/>
        <w:ind w:firstLine="720"/>
        <w:jc w:val="both"/>
      </w:pPr>
      <w:bookmarkStart w:id="80" w:name="bookmark80"/>
      <w:bookmarkEnd w:id="80"/>
      <w:r>
        <w:t xml:space="preserve">В домашних условиях пользоваться только собственными бритвами, маникюрными </w:t>
      </w:r>
      <w:r>
        <w:lastRenderedPageBreak/>
        <w:t>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14:paraId="2B861A8A" w14:textId="77777777" w:rsidR="00640532" w:rsidRDefault="00000000">
      <w:pPr>
        <w:pStyle w:val="1"/>
        <w:numPr>
          <w:ilvl w:val="0"/>
          <w:numId w:val="6"/>
        </w:numPr>
        <w:tabs>
          <w:tab w:val="left" w:pos="1038"/>
        </w:tabs>
        <w:spacing w:after="160" w:line="259" w:lineRule="auto"/>
        <w:ind w:firstLine="720"/>
        <w:jc w:val="both"/>
      </w:pPr>
      <w:bookmarkStart w:id="81" w:name="bookmark81"/>
      <w:bookmarkEnd w:id="81"/>
      <w:r>
        <w:t>Для профилактики полового пути передачи использовать барьерные средства защиты (презервативы).</w:t>
      </w:r>
    </w:p>
    <w:p w14:paraId="52B4D8B4" w14:textId="77777777" w:rsidR="00640532" w:rsidRDefault="00000000">
      <w:pPr>
        <w:pStyle w:val="1"/>
        <w:numPr>
          <w:ilvl w:val="0"/>
          <w:numId w:val="6"/>
        </w:numPr>
        <w:tabs>
          <w:tab w:val="left" w:pos="1033"/>
        </w:tabs>
        <w:spacing w:after="160" w:line="259" w:lineRule="auto"/>
        <w:ind w:firstLine="720"/>
        <w:jc w:val="both"/>
      </w:pPr>
      <w:bookmarkStart w:id="82" w:name="bookmark82"/>
      <w:bookmarkEnd w:id="82"/>
      <w:r>
        <w:t>Перед планированием беременности семейной паре рекомендуется пройти обследование в том числе на вирус гепатита С.</w:t>
      </w:r>
    </w:p>
    <w:p w14:paraId="7EEA508C" w14:textId="77777777" w:rsidR="00640532" w:rsidRDefault="00000000">
      <w:pPr>
        <w:pStyle w:val="30"/>
        <w:keepNext/>
        <w:keepLines/>
        <w:jc w:val="both"/>
      </w:pPr>
      <w:bookmarkStart w:id="83" w:name="bookmark83"/>
      <w:bookmarkStart w:id="84" w:name="bookmark84"/>
      <w:bookmarkStart w:id="85" w:name="bookmark85"/>
      <w:r>
        <w:t>Как проявляется заболевание?</w:t>
      </w:r>
      <w:bookmarkEnd w:id="83"/>
      <w:bookmarkEnd w:id="84"/>
      <w:bookmarkEnd w:id="85"/>
    </w:p>
    <w:p w14:paraId="7E20FEEB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14:paraId="52E08B82" w14:textId="77777777" w:rsidR="00640532" w:rsidRDefault="00000000">
      <w:pPr>
        <w:pStyle w:val="30"/>
        <w:keepNext/>
        <w:keepLines/>
        <w:jc w:val="both"/>
      </w:pPr>
      <w:bookmarkStart w:id="86" w:name="bookmark86"/>
      <w:bookmarkStart w:id="87" w:name="bookmark87"/>
      <w:bookmarkStart w:id="88" w:name="bookmark88"/>
      <w:r>
        <w:t>Чем опасен гепатит С?</w:t>
      </w:r>
      <w:bookmarkEnd w:id="86"/>
      <w:bookmarkEnd w:id="87"/>
      <w:bookmarkEnd w:id="88"/>
    </w:p>
    <w:p w14:paraId="0B54EA19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14:paraId="53A57BD3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14:paraId="0E8C3714" w14:textId="77777777" w:rsidR="00640532" w:rsidRDefault="00000000">
      <w:pPr>
        <w:pStyle w:val="30"/>
        <w:keepNext/>
        <w:keepLines/>
        <w:jc w:val="both"/>
      </w:pPr>
      <w:bookmarkStart w:id="89" w:name="bookmark89"/>
      <w:bookmarkStart w:id="90" w:name="bookmark90"/>
      <w:bookmarkStart w:id="91" w:name="bookmark91"/>
      <w:r>
        <w:t>Как выявить заболевание?</w:t>
      </w:r>
      <w:bookmarkEnd w:id="89"/>
      <w:bookmarkEnd w:id="90"/>
      <w:bookmarkEnd w:id="91"/>
    </w:p>
    <w:p w14:paraId="3429C38C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Гепатит С можно выявить только с помощью специальных исследований, которые условно можно разделить на 3 группы:</w:t>
      </w:r>
    </w:p>
    <w:p w14:paraId="413F9E10" w14:textId="77777777" w:rsidR="00640532" w:rsidRDefault="00000000">
      <w:pPr>
        <w:pStyle w:val="1"/>
        <w:numPr>
          <w:ilvl w:val="0"/>
          <w:numId w:val="7"/>
        </w:numPr>
        <w:tabs>
          <w:tab w:val="left" w:pos="1038"/>
        </w:tabs>
        <w:spacing w:after="160" w:line="259" w:lineRule="auto"/>
        <w:ind w:firstLine="720"/>
        <w:jc w:val="both"/>
      </w:pPr>
      <w:bookmarkStart w:id="92" w:name="bookmark92"/>
      <w:bookmarkEnd w:id="92"/>
      <w:r>
        <w:t>анализы крови, которые указывают на инфицирование вирусом в настоящее время или на ранее перенесенный гепатит С;</w:t>
      </w:r>
    </w:p>
    <w:p w14:paraId="409F9B3D" w14:textId="77777777" w:rsidR="00640532" w:rsidRDefault="00000000">
      <w:pPr>
        <w:pStyle w:val="1"/>
        <w:numPr>
          <w:ilvl w:val="0"/>
          <w:numId w:val="7"/>
        </w:numPr>
        <w:tabs>
          <w:tab w:val="left" w:pos="1047"/>
        </w:tabs>
        <w:spacing w:after="160" w:line="259" w:lineRule="auto"/>
        <w:ind w:firstLine="720"/>
        <w:jc w:val="both"/>
      </w:pPr>
      <w:bookmarkStart w:id="93" w:name="bookmark93"/>
      <w:bookmarkEnd w:id="93"/>
      <w:r>
        <w:t>анализы крови, которые отражают воспаление печени, а также функцию печени;</w:t>
      </w:r>
    </w:p>
    <w:p w14:paraId="46133B51" w14:textId="77777777" w:rsidR="00640532" w:rsidRDefault="00000000">
      <w:pPr>
        <w:pStyle w:val="1"/>
        <w:numPr>
          <w:ilvl w:val="0"/>
          <w:numId w:val="7"/>
        </w:numPr>
        <w:tabs>
          <w:tab w:val="left" w:pos="1038"/>
        </w:tabs>
        <w:spacing w:after="160" w:line="259" w:lineRule="auto"/>
        <w:ind w:firstLine="720"/>
        <w:jc w:val="both"/>
      </w:pPr>
      <w:bookmarkStart w:id="94" w:name="bookmark94"/>
      <w:bookmarkEnd w:id="94"/>
      <w:r>
        <w:t>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14:paraId="6AD76931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anti-. Полностью это выглядит так: anti-HCV. Антитела бывают двух классов - IgG и IgM (Ig - immunoglobulin - иммуноглобулин </w:t>
      </w:r>
      <w:proofErr w:type="gramStart"/>
      <w:r>
        <w:t>- это латинское название</w:t>
      </w:r>
      <w:proofErr w:type="gramEnd"/>
      <w:r>
        <w:t xml:space="preserve"> антител). Основным классом антител являются апй-HCV IgG, которые вырабатываются как при остром, так и при хроническом гепатите С. Анализ на апй-HCV IgG (иногда указывают только апй-HCV) проводится </w:t>
      </w:r>
      <w:r>
        <w:lastRenderedPageBreak/>
        <w:t>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апй-HCV,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 w14:paraId="64EB63AD" w14:textId="77777777" w:rsidR="00640532" w:rsidRDefault="00000000">
      <w:pPr>
        <w:pStyle w:val="30"/>
        <w:keepNext/>
        <w:keepLines/>
        <w:jc w:val="both"/>
      </w:pPr>
      <w:bookmarkStart w:id="95" w:name="bookmark95"/>
      <w:bookmarkStart w:id="96" w:name="bookmark96"/>
      <w:bookmarkStart w:id="97" w:name="bookmark97"/>
      <w:r>
        <w:t>Что делать при подозрении на заражение вирусом гепатита С или выявлении антител к вирусу?</w:t>
      </w:r>
      <w:bookmarkEnd w:id="95"/>
      <w:bookmarkEnd w:id="96"/>
      <w:bookmarkEnd w:id="97"/>
    </w:p>
    <w:p w14:paraId="355BCCD3" w14:textId="77777777" w:rsidR="00640532" w:rsidRDefault="00000000">
      <w:pPr>
        <w:pStyle w:val="1"/>
        <w:spacing w:after="160" w:line="257" w:lineRule="auto"/>
        <w:ind w:firstLine="720"/>
        <w:jc w:val="both"/>
      </w:pPr>
      <w: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14:paraId="1DCD807D" w14:textId="77777777" w:rsidR="00640532" w:rsidRDefault="00000000">
      <w:pPr>
        <w:pStyle w:val="30"/>
        <w:keepNext/>
        <w:keepLines/>
        <w:jc w:val="both"/>
      </w:pPr>
      <w:bookmarkStart w:id="98" w:name="bookmark100"/>
      <w:bookmarkStart w:id="99" w:name="bookmark98"/>
      <w:bookmarkStart w:id="100" w:name="bookmark99"/>
      <w:r>
        <w:t>Можно ли вылечить хронический гепатит С?</w:t>
      </w:r>
      <w:bookmarkEnd w:id="98"/>
      <w:bookmarkEnd w:id="99"/>
      <w:bookmarkEnd w:id="100"/>
    </w:p>
    <w:p w14:paraId="6FC6F9F9" w14:textId="77777777" w:rsidR="00640532" w:rsidRDefault="00000000">
      <w:pPr>
        <w:pStyle w:val="1"/>
        <w:spacing w:after="160" w:line="259" w:lineRule="auto"/>
        <w:ind w:firstLine="720"/>
        <w:jc w:val="both"/>
      </w:pPr>
      <w:r>
        <w:t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 w14:paraId="3F70B8FF" w14:textId="77777777" w:rsidR="00640532" w:rsidRDefault="00000000">
      <w:pPr>
        <w:pStyle w:val="30"/>
        <w:keepNext/>
        <w:keepLines/>
        <w:jc w:val="both"/>
      </w:pPr>
      <w:bookmarkStart w:id="101" w:name="bookmark101"/>
      <w:bookmarkStart w:id="102" w:name="bookmark102"/>
      <w:bookmarkStart w:id="103" w:name="bookmark103"/>
      <w:r>
        <w:t>Что ещё важно знать, если человек инфицирован вирусом гепатита С?</w:t>
      </w:r>
      <w:bookmarkEnd w:id="101"/>
      <w:bookmarkEnd w:id="102"/>
      <w:bookmarkEnd w:id="103"/>
    </w:p>
    <w:p w14:paraId="6275EC12" w14:textId="77777777" w:rsidR="00640532" w:rsidRDefault="00000000">
      <w:pPr>
        <w:pStyle w:val="1"/>
        <w:numPr>
          <w:ilvl w:val="0"/>
          <w:numId w:val="8"/>
        </w:numPr>
        <w:tabs>
          <w:tab w:val="left" w:pos="1406"/>
        </w:tabs>
        <w:spacing w:line="266" w:lineRule="auto"/>
        <w:ind w:firstLine="720"/>
        <w:jc w:val="both"/>
      </w:pPr>
      <w:bookmarkStart w:id="104" w:name="bookmark104"/>
      <w:bookmarkEnd w:id="104"/>
      <w:r>
        <w:t xml:space="preserve">Вирус гепатита С </w:t>
      </w:r>
      <w:r>
        <w:rPr>
          <w:u w:val="single"/>
        </w:rPr>
        <w:t>не передается</w:t>
      </w:r>
      <w: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</w:t>
      </w:r>
    </w:p>
    <w:p w14:paraId="60EE5BC8" w14:textId="77777777" w:rsidR="00640532" w:rsidRDefault="00000000">
      <w:pPr>
        <w:pStyle w:val="1"/>
        <w:numPr>
          <w:ilvl w:val="0"/>
          <w:numId w:val="8"/>
        </w:numPr>
        <w:tabs>
          <w:tab w:val="left" w:pos="1406"/>
        </w:tabs>
        <w:spacing w:line="264" w:lineRule="auto"/>
        <w:ind w:firstLine="720"/>
        <w:jc w:val="both"/>
      </w:pPr>
      <w:bookmarkStart w:id="105" w:name="bookmark105"/>
      <w:bookmarkEnd w:id="105"/>
      <w:r>
        <w:t xml:space="preserve">Если у кого-либо из членов семьи и/или совместно проживающих людей обнаружены антитела к вирусу гепатита С (апй-HCV) или РНК вируса гепатита С, всем остальным людям, у которых был риск инфицирования, </w:t>
      </w:r>
      <w:r>
        <w:rPr>
          <w:b/>
          <w:bCs/>
        </w:rPr>
        <w:t xml:space="preserve">необходимо </w:t>
      </w:r>
      <w:r>
        <w:t>сдать анализ крови на антитела к вирусу (апй-HCV) и РНК вируса гепатита С непосредственно после обнаружения инфицирования и далее однократно через 30 календарных дней.</w:t>
      </w:r>
    </w:p>
    <w:p w14:paraId="3344016A" w14:textId="77777777" w:rsidR="00640532" w:rsidRDefault="00000000">
      <w:pPr>
        <w:pStyle w:val="1"/>
        <w:numPr>
          <w:ilvl w:val="0"/>
          <w:numId w:val="8"/>
        </w:numPr>
        <w:tabs>
          <w:tab w:val="left" w:pos="1406"/>
        </w:tabs>
        <w:spacing w:line="271" w:lineRule="auto"/>
        <w:ind w:firstLine="720"/>
        <w:jc w:val="both"/>
      </w:pPr>
      <w:bookmarkStart w:id="106" w:name="bookmark106"/>
      <w:bookmarkEnd w:id="106"/>
      <w: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 w14:paraId="52F71FB7" w14:textId="77777777" w:rsidR="00640532" w:rsidRDefault="00000000">
      <w:pPr>
        <w:pStyle w:val="1"/>
        <w:numPr>
          <w:ilvl w:val="0"/>
          <w:numId w:val="8"/>
        </w:numPr>
        <w:tabs>
          <w:tab w:val="left" w:pos="1406"/>
        </w:tabs>
        <w:spacing w:line="266" w:lineRule="auto"/>
        <w:ind w:firstLine="720"/>
        <w:jc w:val="both"/>
      </w:pPr>
      <w:bookmarkStart w:id="107" w:name="bookmark107"/>
      <w:bookmarkEnd w:id="107"/>
      <w: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14:paraId="6D889202" w14:textId="77777777" w:rsidR="00640532" w:rsidRDefault="00000000">
      <w:pPr>
        <w:pStyle w:val="1"/>
        <w:numPr>
          <w:ilvl w:val="0"/>
          <w:numId w:val="8"/>
        </w:numPr>
        <w:tabs>
          <w:tab w:val="left" w:pos="1406"/>
        </w:tabs>
        <w:spacing w:line="271" w:lineRule="auto"/>
        <w:ind w:firstLine="720"/>
        <w:jc w:val="both"/>
      </w:pPr>
      <w:bookmarkStart w:id="108" w:name="bookmark108"/>
      <w:bookmarkEnd w:id="108"/>
      <w:r>
        <w:t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</w:t>
      </w:r>
    </w:p>
    <w:p w14:paraId="2B565176" w14:textId="77777777" w:rsidR="00640532" w:rsidRDefault="00000000">
      <w:pPr>
        <w:pStyle w:val="1"/>
        <w:tabs>
          <w:tab w:val="left" w:pos="1382"/>
        </w:tabs>
        <w:spacing w:line="259" w:lineRule="auto"/>
        <w:ind w:firstLine="720"/>
        <w:jc w:val="both"/>
      </w:pPr>
      <w:r>
        <w:rPr>
          <w:i/>
          <w:iCs/>
        </w:rPr>
        <w:t>•</w:t>
      </w:r>
      <w:proofErr w:type="gramStart"/>
      <w:r>
        <w:rPr>
          <w:i/>
          <w:iCs/>
        </w:rPr>
        <w:t>S</w:t>
      </w:r>
      <w:r>
        <w:tab/>
        <w:t>Необходимо</w:t>
      </w:r>
      <w:proofErr w:type="gramEnd"/>
      <w:r>
        <w:t xml:space="preserve"> сообщать об инфицировании вирусом гепатита С всем врачам, к которым</w:t>
      </w:r>
    </w:p>
    <w:p w14:paraId="297FE3BA" w14:textId="77777777" w:rsidR="00640532" w:rsidRDefault="00000000">
      <w:pPr>
        <w:pStyle w:val="1"/>
        <w:spacing w:line="259" w:lineRule="auto"/>
        <w:ind w:firstLine="0"/>
        <w:jc w:val="both"/>
      </w:pPr>
      <w:r>
        <w:t>обращаетесь для обследования и лечения.</w:t>
      </w:r>
    </w:p>
    <w:p w14:paraId="2A501177" w14:textId="77777777" w:rsidR="00640532" w:rsidRDefault="00000000">
      <w:pPr>
        <w:pStyle w:val="1"/>
        <w:tabs>
          <w:tab w:val="left" w:pos="1382"/>
        </w:tabs>
        <w:spacing w:line="259" w:lineRule="auto"/>
        <w:ind w:firstLine="720"/>
        <w:jc w:val="both"/>
      </w:pPr>
      <w:r>
        <w:rPr>
          <w:i/>
          <w:iCs/>
        </w:rPr>
        <w:t>•S</w:t>
      </w:r>
      <w:r>
        <w:tab/>
        <w:t>Всем инфицированным вирусом гепатита С людям необходимо полностью исключить</w:t>
      </w:r>
    </w:p>
    <w:p w14:paraId="5CBAD33A" w14:textId="77777777" w:rsidR="00640532" w:rsidRDefault="00000000">
      <w:pPr>
        <w:pStyle w:val="1"/>
        <w:spacing w:line="259" w:lineRule="auto"/>
        <w:ind w:firstLine="0"/>
        <w:jc w:val="both"/>
      </w:pPr>
      <w:r>
        <w:t>алкоголь, так как его употребление способствует более быстрому повреждению печени.</w:t>
      </w:r>
    </w:p>
    <w:p w14:paraId="06463F7A" w14:textId="77777777" w:rsidR="00640532" w:rsidRDefault="00000000">
      <w:pPr>
        <w:pStyle w:val="1"/>
        <w:tabs>
          <w:tab w:val="left" w:pos="1382"/>
        </w:tabs>
        <w:spacing w:line="259" w:lineRule="auto"/>
        <w:ind w:firstLine="720"/>
        <w:jc w:val="both"/>
      </w:pPr>
      <w:r>
        <w:rPr>
          <w:i/>
          <w:iCs/>
        </w:rPr>
        <w:t>•</w:t>
      </w:r>
      <w:proofErr w:type="gramStart"/>
      <w:r>
        <w:rPr>
          <w:i/>
          <w:iCs/>
        </w:rPr>
        <w:t>S</w:t>
      </w:r>
      <w:r>
        <w:tab/>
        <w:t>При</w:t>
      </w:r>
      <w:proofErr w:type="gramEnd"/>
      <w:r>
        <w:t xml:space="preserve"> хроническом гепатите С и нормальной функции печени особых рекомендаций по</w:t>
      </w:r>
    </w:p>
    <w:p w14:paraId="4FFDD1E8" w14:textId="77777777" w:rsidR="00640532" w:rsidRDefault="00000000">
      <w:pPr>
        <w:pStyle w:val="1"/>
        <w:spacing w:line="259" w:lineRule="auto"/>
        <w:ind w:firstLine="0"/>
        <w:jc w:val="both"/>
      </w:pPr>
      <w:r>
        <w:lastRenderedPageBreak/>
        <w:t>питанию нет. Специальная диета необходима только на поздней стадии гепатита С, при выявлении цирроза печени.</w:t>
      </w:r>
    </w:p>
    <w:p w14:paraId="576AA006" w14:textId="77777777" w:rsidR="00640532" w:rsidRDefault="00000000">
      <w:pPr>
        <w:pStyle w:val="1"/>
        <w:tabs>
          <w:tab w:val="left" w:pos="1382"/>
        </w:tabs>
        <w:spacing w:line="259" w:lineRule="auto"/>
        <w:ind w:firstLine="720"/>
        <w:jc w:val="both"/>
      </w:pPr>
      <w:r>
        <w:rPr>
          <w:i/>
          <w:iCs/>
        </w:rPr>
        <w:t>•S</w:t>
      </w:r>
      <w:r>
        <w:tab/>
        <w:t>Ограничений по занятию спортом при гепатите С нет, но важно помнить, что при</w:t>
      </w:r>
    </w:p>
    <w:p w14:paraId="3089F1DA" w14:textId="77777777" w:rsidR="00640532" w:rsidRDefault="00000000">
      <w:pPr>
        <w:pStyle w:val="1"/>
        <w:spacing w:line="259" w:lineRule="auto"/>
        <w:ind w:firstLine="0"/>
        <w:jc w:val="both"/>
        <w:sectPr w:rsidR="00640532">
          <w:pgSz w:w="11900" w:h="16840"/>
          <w:pgMar w:top="1129" w:right="534" w:bottom="905" w:left="1094" w:header="0" w:footer="3" w:gutter="0"/>
          <w:pgNumType w:start="1"/>
          <w:cols w:space="720"/>
          <w:noEndnote/>
          <w:docGrid w:linePitch="360"/>
        </w:sectPr>
      </w:pPr>
      <w:r>
        <w:t>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</w:p>
    <w:p w14:paraId="371012B6" w14:textId="77777777" w:rsidR="00640532" w:rsidRDefault="00000000">
      <w:pPr>
        <w:spacing w:line="1" w:lineRule="exact"/>
      </w:pPr>
      <w:r>
        <w:rPr>
          <w:noProof/>
        </w:rPr>
        <w:lastRenderedPageBreak/>
        <w:drawing>
          <wp:anchor distT="60960" distB="76200" distL="0" distR="1256030" simplePos="0" relativeHeight="125829378" behindDoc="0" locked="0" layoutInCell="1" allowOverlap="1" wp14:anchorId="0C622E90" wp14:editId="2DA10C53">
            <wp:simplePos x="0" y="0"/>
            <wp:positionH relativeFrom="page">
              <wp:posOffset>522605</wp:posOffset>
            </wp:positionH>
            <wp:positionV relativeFrom="paragraph">
              <wp:posOffset>60960</wp:posOffset>
            </wp:positionV>
            <wp:extent cx="426720" cy="47561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67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662A6F8" wp14:editId="61AC3143">
                <wp:simplePos x="0" y="0"/>
                <wp:positionH relativeFrom="page">
                  <wp:posOffset>995045</wp:posOffset>
                </wp:positionH>
                <wp:positionV relativeFrom="paragraph">
                  <wp:posOffset>158750</wp:posOffset>
                </wp:positionV>
                <wp:extent cx="1207135" cy="2863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95C5B" w14:textId="77777777" w:rsidR="00640532" w:rsidRDefault="00000000">
                            <w:pPr>
                              <w:pStyle w:val="a5"/>
                              <w:spacing w:line="218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75A"/>
                                <w:sz w:val="12"/>
                                <w:szCs w:val="12"/>
                              </w:rPr>
                              <w:t>МИНИСТЕРСТВО ЗДРАВООХРАНЕНИЯ</w:t>
                            </w:r>
                          </w:p>
                          <w:p w14:paraId="3A58D6C4" w14:textId="77777777" w:rsidR="00640532" w:rsidRDefault="00000000">
                            <w:pPr>
                              <w:pStyle w:val="a5"/>
                              <w:spacing w:line="202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75A"/>
                                <w:sz w:val="13"/>
                                <w:szCs w:val="13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62A6F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8.35pt;margin-top:12.5pt;width:95.05pt;height:22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" filled="f" stroked="f">
                <v:textbox inset="0,0,0,0">
                  <w:txbxContent>
                    <w:p w14:paraId="35F95C5B" w14:textId="77777777" w:rsidR="00640532" w:rsidRDefault="00000000">
                      <w:pPr>
                        <w:pStyle w:val="a5"/>
                        <w:spacing w:line="218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58575A"/>
                          <w:sz w:val="12"/>
                          <w:szCs w:val="12"/>
                        </w:rPr>
                        <w:t>МИНИСТЕРСТВО ЗДРАВООХРАНЕНИЯ</w:t>
                      </w:r>
                    </w:p>
                    <w:p w14:paraId="3A58D6C4" w14:textId="77777777" w:rsidR="00640532" w:rsidRDefault="00000000">
                      <w:pPr>
                        <w:pStyle w:val="a5"/>
                        <w:spacing w:line="202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58575A"/>
                          <w:sz w:val="13"/>
                          <w:szCs w:val="13"/>
                        </w:rPr>
                        <w:t>РОССИЙСКОЙ ФЕДЕРАЦИИ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79375" distL="0" distR="0" simplePos="0" relativeHeight="125829379" behindDoc="0" locked="0" layoutInCell="1" allowOverlap="1" wp14:anchorId="25EAC7E2" wp14:editId="3B02FC33">
            <wp:simplePos x="0" y="0"/>
            <wp:positionH relativeFrom="page">
              <wp:posOffset>5719445</wp:posOffset>
            </wp:positionH>
            <wp:positionV relativeFrom="paragraph">
              <wp:posOffset>0</wp:posOffset>
            </wp:positionV>
            <wp:extent cx="1316990" cy="53022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169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A93C6" w14:textId="77777777" w:rsidR="00640532" w:rsidRDefault="00000000">
      <w:pPr>
        <w:pStyle w:val="11"/>
        <w:keepNext/>
        <w:keepLines/>
        <w:spacing w:after="220"/>
        <w:jc w:val="center"/>
        <w:rPr>
          <w:sz w:val="66"/>
          <w:szCs w:val="66"/>
        </w:rPr>
      </w:pPr>
      <w:bookmarkStart w:id="109" w:name="bookmark109"/>
      <w:bookmarkStart w:id="110" w:name="bookmark110"/>
      <w:bookmarkStart w:id="111" w:name="bookmark111"/>
      <w:r>
        <w:rPr>
          <w:color w:val="000004"/>
          <w:sz w:val="66"/>
          <w:szCs w:val="66"/>
        </w:rPr>
        <w:t xml:space="preserve">ЧТО ТАКОЕ </w:t>
      </w:r>
      <w:r>
        <w:rPr>
          <w:color w:val="ED1C24"/>
          <w:sz w:val="66"/>
          <w:szCs w:val="66"/>
        </w:rPr>
        <w:t>ГЕПАТИТ С?</w:t>
      </w:r>
      <w:bookmarkEnd w:id="109"/>
      <w:bookmarkEnd w:id="110"/>
      <w:bookmarkEnd w:id="111"/>
    </w:p>
    <w:p w14:paraId="70F413F4" w14:textId="77777777" w:rsidR="00640532" w:rsidRDefault="00000000">
      <w:pPr>
        <w:pStyle w:val="a7"/>
        <w:spacing w:line="240" w:lineRule="auto"/>
        <w:ind w:left="1320" w:firstLine="680"/>
        <w:rPr>
          <w:sz w:val="26"/>
          <w:szCs w:val="26"/>
        </w:rPr>
      </w:pPr>
      <w:r>
        <w:rPr>
          <w:rFonts w:ascii="Tahoma" w:eastAsia="Tahoma" w:hAnsi="Tahoma" w:cs="Tahoma"/>
          <w:b/>
          <w:bCs/>
          <w:color w:val="ED1C24"/>
          <w:sz w:val="26"/>
          <w:szCs w:val="26"/>
        </w:rPr>
        <w:t xml:space="preserve">ГЕПАТИТ С </w:t>
      </w:r>
      <w:proofErr w:type="gramStart"/>
      <w:r>
        <w:rPr>
          <w:rFonts w:ascii="Tahoma" w:eastAsia="Tahoma" w:hAnsi="Tahoma" w:cs="Tahoma"/>
          <w:b/>
          <w:bCs/>
          <w:color w:val="000004"/>
          <w:sz w:val="26"/>
          <w:szCs w:val="26"/>
        </w:rPr>
        <w:t>- ЭТО ВИРУСНОЕ ЗАБОЛЕВАНИЕ</w:t>
      </w:r>
      <w:proofErr w:type="gramEnd"/>
      <w:r>
        <w:rPr>
          <w:rFonts w:ascii="Tahoma" w:eastAsia="Tahoma" w:hAnsi="Tahoma" w:cs="Tahoma"/>
          <w:b/>
          <w:bCs/>
          <w:color w:val="000004"/>
          <w:sz w:val="26"/>
          <w:szCs w:val="26"/>
        </w:rPr>
        <w:t xml:space="preserve">, ПРИ КОТОРОМ </w:t>
      </w:r>
      <w:r>
        <w:rPr>
          <w:rFonts w:ascii="Tahoma" w:eastAsia="Tahoma" w:hAnsi="Tahoma" w:cs="Tahoma"/>
          <w:b/>
          <w:bCs/>
          <w:color w:val="B5203A"/>
          <w:sz w:val="26"/>
          <w:szCs w:val="26"/>
        </w:rPr>
        <w:t xml:space="preserve">X </w:t>
      </w:r>
      <w:r>
        <w:rPr>
          <w:rFonts w:ascii="Tahoma" w:eastAsia="Tahoma" w:hAnsi="Tahoma" w:cs="Tahoma"/>
          <w:b/>
          <w:bCs/>
          <w:color w:val="000004"/>
          <w:sz w:val="26"/>
          <w:szCs w:val="26"/>
        </w:rPr>
        <w:t>ПРЕИМУЩЕСТВЕННО ПОРАЖАЕТСЯ ПЕЧЕНЬ. ЕСЛИ ВИРУС</w:t>
      </w:r>
    </w:p>
    <w:p w14:paraId="5EAE6FC0" w14:textId="77777777" w:rsidR="00640532" w:rsidRDefault="00000000">
      <w:pPr>
        <w:pStyle w:val="a7"/>
        <w:spacing w:line="240" w:lineRule="auto"/>
        <w:ind w:left="2000" w:firstLine="0"/>
        <w:rPr>
          <w:sz w:val="26"/>
          <w:szCs w:val="26"/>
        </w:rPr>
      </w:pPr>
      <w:r>
        <w:rPr>
          <w:rFonts w:ascii="Tahoma" w:eastAsia="Tahoma" w:hAnsi="Tahoma" w:cs="Tahoma"/>
          <w:b/>
          <w:bCs/>
          <w:color w:val="000004"/>
          <w:sz w:val="26"/>
          <w:szCs w:val="26"/>
        </w:rPr>
        <w:t>НАХОДИТСЯ В ОРГАНИЗМЕ БОЛЕЕ 6 МЕСЯЦЕВ, ЗНАЧИТ</w:t>
      </w:r>
    </w:p>
    <w:p w14:paraId="6501F92E" w14:textId="77777777" w:rsidR="00640532" w:rsidRDefault="00000000">
      <w:pPr>
        <w:pStyle w:val="a7"/>
        <w:tabs>
          <w:tab w:val="left" w:pos="1757"/>
        </w:tabs>
        <w:spacing w:line="240" w:lineRule="auto"/>
        <w:ind w:firstLine="0"/>
        <w:rPr>
          <w:sz w:val="26"/>
          <w:szCs w:val="26"/>
        </w:rPr>
      </w:pPr>
      <w:r>
        <w:rPr>
          <w:rFonts w:ascii="Tahoma" w:eastAsia="Tahoma" w:hAnsi="Tahoma" w:cs="Tahoma"/>
          <w:b/>
          <w:bCs/>
          <w:color w:val="B5203A"/>
          <w:sz w:val="26"/>
          <w:szCs w:val="26"/>
        </w:rPr>
        <w:t>*</w:t>
      </w:r>
      <w:r>
        <w:rPr>
          <w:rFonts w:ascii="Tahoma" w:eastAsia="Tahoma" w:hAnsi="Tahoma" w:cs="Tahoma"/>
          <w:b/>
          <w:bCs/>
          <w:color w:val="B5203A"/>
          <w:sz w:val="26"/>
          <w:szCs w:val="26"/>
        </w:rPr>
        <w:tab/>
      </w:r>
      <w:r>
        <w:rPr>
          <w:rFonts w:ascii="Tahoma" w:eastAsia="Tahoma" w:hAnsi="Tahoma" w:cs="Tahoma"/>
          <w:b/>
          <w:bCs/>
          <w:color w:val="000004"/>
          <w:sz w:val="26"/>
          <w:szCs w:val="26"/>
        </w:rPr>
        <w:t>ЗАБОЛЕВАНИЕ ПЕРЕШЛО В ХРОНИЧЕСКУЮ ФОРМУ.</w:t>
      </w:r>
    </w:p>
    <w:p w14:paraId="17C15126" w14:textId="77777777" w:rsidR="00640532" w:rsidRDefault="00000000">
      <w:pPr>
        <w:spacing w:line="1" w:lineRule="exact"/>
        <w:sectPr w:rsidR="00640532">
          <w:pgSz w:w="11900" w:h="16840"/>
          <w:pgMar w:top="370" w:right="742" w:bottom="348" w:left="1097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677545" distB="731520" distL="33655" distR="0" simplePos="0" relativeHeight="125829380" behindDoc="0" locked="0" layoutInCell="1" allowOverlap="1" wp14:anchorId="7C91F4DC" wp14:editId="066B8EF1">
            <wp:simplePos x="0" y="0"/>
            <wp:positionH relativeFrom="page">
              <wp:posOffset>958850</wp:posOffset>
            </wp:positionH>
            <wp:positionV relativeFrom="paragraph">
              <wp:posOffset>677545</wp:posOffset>
            </wp:positionV>
            <wp:extent cx="304800" cy="48133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48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576022" wp14:editId="1E0FD51D">
                <wp:simplePos x="0" y="0"/>
                <wp:positionH relativeFrom="page">
                  <wp:posOffset>925195</wp:posOffset>
                </wp:positionH>
                <wp:positionV relativeFrom="paragraph">
                  <wp:posOffset>1400175</wp:posOffset>
                </wp:positionV>
                <wp:extent cx="301625" cy="1492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F1DEB" w14:textId="77777777" w:rsidR="00640532" w:rsidRDefault="00000000">
                            <w:pPr>
                              <w:pStyle w:val="a5"/>
                            </w:pPr>
                            <w:r>
                              <w:t>через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576022" id="Shape 9" o:spid="_x0000_s1027" type="#_x0000_t202" style="position:absolute;margin-left:72.85pt;margin-top:110.25pt;width:23.75pt;height:11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" filled="f" stroked="f">
                <v:textbox inset="0,0,0,0">
                  <w:txbxContent>
                    <w:p w14:paraId="4C9F1DEB" w14:textId="77777777" w:rsidR="00640532" w:rsidRDefault="00000000">
                      <w:pPr>
                        <w:pStyle w:val="a5"/>
                      </w:pPr>
                      <w:r>
                        <w:t>через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601345" distB="576580" distL="0" distR="0" simplePos="0" relativeHeight="125829381" behindDoc="0" locked="0" layoutInCell="1" allowOverlap="1" wp14:anchorId="606F8E6D" wp14:editId="32B7E415">
            <wp:simplePos x="0" y="0"/>
            <wp:positionH relativeFrom="page">
              <wp:posOffset>1888490</wp:posOffset>
            </wp:positionH>
            <wp:positionV relativeFrom="paragraph">
              <wp:posOffset>601345</wp:posOffset>
            </wp:positionV>
            <wp:extent cx="2871470" cy="71310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714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5D677" wp14:editId="01F16F19">
                <wp:simplePos x="0" y="0"/>
                <wp:positionH relativeFrom="page">
                  <wp:posOffset>2921635</wp:posOffset>
                </wp:positionH>
                <wp:positionV relativeFrom="paragraph">
                  <wp:posOffset>254000</wp:posOffset>
                </wp:positionV>
                <wp:extent cx="1718945" cy="19812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56450B" w14:textId="77777777" w:rsidR="00640532" w:rsidRDefault="00000000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КАК МОЖНО ЗАРАЗИТЬСЯ?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B5D677" id="Shape 13" o:spid="_x0000_s1028" type="#_x0000_t202" style="position:absolute;margin-left:230.05pt;margin-top:20pt;width:135.35pt;height:15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" filled="f" stroked="f">
                <v:textbox inset="0,0,0,0">
                  <w:txbxContent>
                    <w:p w14:paraId="6456450B" w14:textId="77777777" w:rsidR="00640532" w:rsidRDefault="00000000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КАК МОЖНО ЗАРАЗИТЬСЯ?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3FB9B9" wp14:editId="75C4A50E">
                <wp:simplePos x="0" y="0"/>
                <wp:positionH relativeFrom="page">
                  <wp:posOffset>1906905</wp:posOffset>
                </wp:positionH>
                <wp:positionV relativeFrom="paragraph">
                  <wp:posOffset>1400175</wp:posOffset>
                </wp:positionV>
                <wp:extent cx="621665" cy="14922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95189" w14:textId="77777777" w:rsidR="00640532" w:rsidRDefault="00000000">
                            <w:pPr>
                              <w:pStyle w:val="a5"/>
                            </w:pPr>
                            <w:r>
                              <w:t>при половых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3FB9B9" id="Shape 15" o:spid="_x0000_s1029" type="#_x0000_t202" style="position:absolute;margin-left:150.15pt;margin-top:110.25pt;width:48.95pt;height:11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" filled="f" stroked="f">
                <v:textbox inset="0,0,0,0">
                  <w:txbxContent>
                    <w:p w14:paraId="0CE95189" w14:textId="77777777" w:rsidR="00640532" w:rsidRDefault="00000000">
                      <w:pPr>
                        <w:pStyle w:val="a5"/>
                      </w:pPr>
                      <w:r>
                        <w:t>при половых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FCF96F" wp14:editId="6AF9C7CD">
                <wp:simplePos x="0" y="0"/>
                <wp:positionH relativeFrom="page">
                  <wp:posOffset>1991995</wp:posOffset>
                </wp:positionH>
                <wp:positionV relativeFrom="paragraph">
                  <wp:posOffset>1552575</wp:posOffset>
                </wp:positionV>
                <wp:extent cx="478790" cy="15557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254E8" w14:textId="77777777" w:rsidR="00640532" w:rsidRDefault="00000000">
                            <w:pPr>
                              <w:pStyle w:val="a5"/>
                            </w:pPr>
                            <w:r>
                              <w:t>контактах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FCF96F" id="Shape 17" o:spid="_x0000_s1030" type="#_x0000_t202" style="position:absolute;margin-left:156.85pt;margin-top:122.25pt;width:37.7pt;height:12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" filled="f" stroked="f">
                <v:textbox inset="0,0,0,0">
                  <w:txbxContent>
                    <w:p w14:paraId="370254E8" w14:textId="77777777" w:rsidR="00640532" w:rsidRDefault="00000000">
                      <w:pPr>
                        <w:pStyle w:val="a5"/>
                      </w:pPr>
                      <w:r>
                        <w:t>контактах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72F152" wp14:editId="53A0955A">
                <wp:simplePos x="0" y="0"/>
                <wp:positionH relativeFrom="page">
                  <wp:posOffset>3053080</wp:posOffset>
                </wp:positionH>
                <wp:positionV relativeFrom="paragraph">
                  <wp:posOffset>1400175</wp:posOffset>
                </wp:positionV>
                <wp:extent cx="502920" cy="26543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86C5A" w14:textId="77777777" w:rsidR="00640532" w:rsidRDefault="00000000">
                            <w:pPr>
                              <w:pStyle w:val="a5"/>
                            </w:pPr>
                            <w:r>
                              <w:t>от матери к ребенку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72F152" id="Shape 19" o:spid="_x0000_s1031" type="#_x0000_t202" style="position:absolute;margin-left:240.4pt;margin-top:110.25pt;width:39.6pt;height:20.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" filled="f" stroked="f">
                <v:textbox inset="0,0,0,0">
                  <w:txbxContent>
                    <w:p w14:paraId="1F486C5A" w14:textId="77777777" w:rsidR="00640532" w:rsidRDefault="00000000">
                      <w:pPr>
                        <w:pStyle w:val="a5"/>
                      </w:pPr>
                      <w:r>
                        <w:t>от матери к ребенку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28E913C" wp14:editId="42668815">
                <wp:simplePos x="0" y="0"/>
                <wp:positionH relativeFrom="page">
                  <wp:posOffset>4015740</wp:posOffset>
                </wp:positionH>
                <wp:positionV relativeFrom="paragraph">
                  <wp:posOffset>1400175</wp:posOffset>
                </wp:positionV>
                <wp:extent cx="709930" cy="37465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B672F5" w14:textId="77777777" w:rsidR="00640532" w:rsidRDefault="00000000">
                            <w:pPr>
                              <w:pStyle w:val="a5"/>
                              <w:jc w:val="center"/>
                            </w:pPr>
                            <w:r>
                              <w:t>при нанесении татуировки, пирсинге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8E913C" id="Shape 21" o:spid="_x0000_s1032" type="#_x0000_t202" style="position:absolute;margin-left:316.2pt;margin-top:110.25pt;width:55.9pt;height:29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" filled="f" stroked="f">
                <v:textbox inset="0,0,0,0">
                  <w:txbxContent>
                    <w:p w14:paraId="76B672F5" w14:textId="77777777" w:rsidR="00640532" w:rsidRDefault="00000000">
                      <w:pPr>
                        <w:pStyle w:val="a5"/>
                        <w:jc w:val="center"/>
                      </w:pPr>
                      <w:r>
                        <w:t>при нанесении татуировки, пирсинге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656590" distB="575945" distL="137160" distR="113030" simplePos="0" relativeHeight="125829382" behindDoc="0" locked="0" layoutInCell="1" allowOverlap="1" wp14:anchorId="727F6CEF" wp14:editId="1D830ED4">
            <wp:simplePos x="0" y="0"/>
            <wp:positionH relativeFrom="page">
              <wp:posOffset>5092065</wp:posOffset>
            </wp:positionH>
            <wp:positionV relativeFrom="paragraph">
              <wp:posOffset>656590</wp:posOffset>
            </wp:positionV>
            <wp:extent cx="737870" cy="65849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378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7DC9430" wp14:editId="742DBF9D">
                <wp:simplePos x="0" y="0"/>
                <wp:positionH relativeFrom="page">
                  <wp:posOffset>4954905</wp:posOffset>
                </wp:positionH>
                <wp:positionV relativeFrom="paragraph">
                  <wp:posOffset>1400175</wp:posOffset>
                </wp:positionV>
                <wp:extent cx="984250" cy="48768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058805" w14:textId="77777777" w:rsidR="00640532" w:rsidRDefault="00000000">
                            <w:pPr>
                              <w:pStyle w:val="a5"/>
                              <w:jc w:val="center"/>
                            </w:pPr>
                            <w:r>
                              <w:t>при проведении косметологических процедур, маникюра или педикюра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DC9430" id="Shape 25" o:spid="_x0000_s1033" type="#_x0000_t202" style="position:absolute;margin-left:390.15pt;margin-top:110.25pt;width:77.5pt;height:38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" filled="f" stroked="f">
                <v:textbox inset="0,0,0,0">
                  <w:txbxContent>
                    <w:p w14:paraId="52058805" w14:textId="77777777" w:rsidR="00640532" w:rsidRDefault="00000000">
                      <w:pPr>
                        <w:pStyle w:val="a5"/>
                        <w:jc w:val="center"/>
                      </w:pPr>
                      <w:r>
                        <w:t>при проведении косметологических процедур, маникюра или педикюра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683895" distB="770890" distL="0" distR="0" simplePos="0" relativeHeight="125829383" behindDoc="0" locked="0" layoutInCell="1" allowOverlap="1" wp14:anchorId="1A1CE37F" wp14:editId="6150438B">
            <wp:simplePos x="0" y="0"/>
            <wp:positionH relativeFrom="page">
              <wp:posOffset>6170930</wp:posOffset>
            </wp:positionH>
            <wp:positionV relativeFrom="paragraph">
              <wp:posOffset>683895</wp:posOffset>
            </wp:positionV>
            <wp:extent cx="835025" cy="433070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3502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52575" distB="179705" distL="0" distR="0" simplePos="0" relativeHeight="125829384" behindDoc="0" locked="0" layoutInCell="1" allowOverlap="1" wp14:anchorId="5F3C257A" wp14:editId="2176AE6F">
                <wp:simplePos x="0" y="0"/>
                <wp:positionH relativeFrom="page">
                  <wp:posOffset>937260</wp:posOffset>
                </wp:positionH>
                <wp:positionV relativeFrom="paragraph">
                  <wp:posOffset>1552575</wp:posOffset>
                </wp:positionV>
                <wp:extent cx="301625" cy="15557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246F4" w14:textId="77777777" w:rsidR="00640532" w:rsidRDefault="00000000">
                            <w:pPr>
                              <w:pStyle w:val="32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кровь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3C257A" id="Shape 29" o:spid="_x0000_s1034" type="#_x0000_t202" style="position:absolute;margin-left:73.8pt;margin-top:122.25pt;width:23.75pt;height:12.25pt;z-index:125829384;visibility:visible;mso-wrap-style:none;mso-wrap-distance-left:0;mso-wrap-distance-top:122.25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" filled="f" stroked="f">
                <v:textbox inset="0,0,0,0">
                  <w:txbxContent>
                    <w:p w14:paraId="669246F4" w14:textId="77777777" w:rsidR="00640532" w:rsidRDefault="00000000">
                      <w:pPr>
                        <w:pStyle w:val="32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кровь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0175" distB="222250" distL="0" distR="0" simplePos="0" relativeHeight="125829386" behindDoc="0" locked="0" layoutInCell="1" allowOverlap="1" wp14:anchorId="610EAE7D" wp14:editId="0B48ED45">
                <wp:simplePos x="0" y="0"/>
                <wp:positionH relativeFrom="page">
                  <wp:posOffset>6167755</wp:posOffset>
                </wp:positionH>
                <wp:positionV relativeFrom="paragraph">
                  <wp:posOffset>1400175</wp:posOffset>
                </wp:positionV>
                <wp:extent cx="719455" cy="2654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1423E" w14:textId="77777777" w:rsidR="00640532" w:rsidRDefault="00000000">
                            <w:pPr>
                              <w:pStyle w:val="32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при инъекциях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наркотиков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0EAE7D" id="Shape 31" o:spid="_x0000_s1035" type="#_x0000_t202" style="position:absolute;margin-left:485.65pt;margin-top:110.25pt;width:56.65pt;height:20.9pt;z-index:125829386;visibility:visible;mso-wrap-style:square;mso-wrap-distance-left:0;mso-wrap-distance-top:110.25pt;mso-wrap-distance-right:0;mso-wrap-distance-bottom:1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" filled="f" stroked="f">
                <v:textbox inset="0,0,0,0">
                  <w:txbxContent>
                    <w:p w14:paraId="1441423E" w14:textId="77777777" w:rsidR="00640532" w:rsidRDefault="00000000">
                      <w:pPr>
                        <w:pStyle w:val="32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при инъекциях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наркотиков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2E6CF" w14:textId="77777777" w:rsidR="00640532" w:rsidRDefault="00640532">
      <w:pPr>
        <w:spacing w:line="112" w:lineRule="exact"/>
        <w:rPr>
          <w:sz w:val="9"/>
          <w:szCs w:val="9"/>
        </w:rPr>
      </w:pPr>
    </w:p>
    <w:p w14:paraId="7D6D8264" w14:textId="77777777" w:rsidR="00640532" w:rsidRDefault="00640532">
      <w:pPr>
        <w:spacing w:line="1" w:lineRule="exact"/>
        <w:sectPr w:rsidR="00640532">
          <w:type w:val="continuous"/>
          <w:pgSz w:w="11900" w:h="16840"/>
          <w:pgMar w:top="370" w:right="0" w:bottom="348" w:left="0" w:header="0" w:footer="3" w:gutter="0"/>
          <w:cols w:space="720"/>
          <w:noEndnote/>
          <w:docGrid w:linePitch="360"/>
        </w:sectPr>
      </w:pPr>
    </w:p>
    <w:p w14:paraId="6D302572" w14:textId="77777777" w:rsidR="00640532" w:rsidRDefault="00000000">
      <w:pPr>
        <w:pStyle w:val="a7"/>
        <w:spacing w:line="211" w:lineRule="auto"/>
        <w:ind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КАК ПРОЯВЛЯЕТСЯ ЗАБОЛЕВАНИЕ?</w:t>
      </w:r>
    </w:p>
    <w:p w14:paraId="6B196EA3" w14:textId="77777777" w:rsidR="00640532" w:rsidRDefault="00000000">
      <w:pPr>
        <w:pStyle w:val="32"/>
      </w:pPr>
      <w:r>
        <w:t>В большинстве случаев гепатит С протекает бессимптомно.</w:t>
      </w:r>
      <w:r>
        <w:br/>
        <w:t>Возможно появление таких признаков, как:</w:t>
      </w:r>
    </w:p>
    <w:p w14:paraId="49B65687" w14:textId="77777777" w:rsidR="00640532" w:rsidRDefault="00000000">
      <w:pPr>
        <w:spacing w:line="1" w:lineRule="exact"/>
        <w:sectPr w:rsidR="00640532">
          <w:type w:val="continuous"/>
          <w:pgSz w:w="11900" w:h="16840"/>
          <w:pgMar w:top="370" w:right="742" w:bottom="348" w:left="1097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59690" distB="1670685" distL="0" distR="0" simplePos="0" relativeHeight="125829388" behindDoc="0" locked="0" layoutInCell="1" allowOverlap="1" wp14:anchorId="07C32D36" wp14:editId="65AA2C7C">
            <wp:simplePos x="0" y="0"/>
            <wp:positionH relativeFrom="page">
              <wp:posOffset>1205865</wp:posOffset>
            </wp:positionH>
            <wp:positionV relativeFrom="paragraph">
              <wp:posOffset>59690</wp:posOffset>
            </wp:positionV>
            <wp:extent cx="560705" cy="810895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6070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1661160" distL="0" distR="0" simplePos="0" relativeHeight="125829389" behindDoc="0" locked="0" layoutInCell="1" allowOverlap="1" wp14:anchorId="4C796FE8" wp14:editId="69C6EF78">
            <wp:simplePos x="0" y="0"/>
            <wp:positionH relativeFrom="page">
              <wp:posOffset>2757170</wp:posOffset>
            </wp:positionH>
            <wp:positionV relativeFrom="paragraph">
              <wp:posOffset>57150</wp:posOffset>
            </wp:positionV>
            <wp:extent cx="829310" cy="82296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293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DDC6C8" wp14:editId="4A1FA79E">
                <wp:simplePos x="0" y="0"/>
                <wp:positionH relativeFrom="page">
                  <wp:posOffset>2802890</wp:posOffset>
                </wp:positionH>
                <wp:positionV relativeFrom="paragraph">
                  <wp:posOffset>934720</wp:posOffset>
                </wp:positionV>
                <wp:extent cx="701040" cy="15240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4420AE" w14:textId="77777777" w:rsidR="00640532" w:rsidRDefault="00000000">
                            <w:pPr>
                              <w:pStyle w:val="a5"/>
                            </w:pPr>
                            <w:r>
                              <w:t>головная боль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DDC6C8" id="Shape 37" o:spid="_x0000_s1036" type="#_x0000_t202" style="position:absolute;margin-left:220.7pt;margin-top:73.6pt;width:55.2pt;height:1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" filled="f" stroked="f">
                <v:textbox inset="0,0,0,0">
                  <w:txbxContent>
                    <w:p w14:paraId="0C4420AE" w14:textId="77777777" w:rsidR="00640532" w:rsidRDefault="00000000">
                      <w:pPr>
                        <w:pStyle w:val="a5"/>
                      </w:pPr>
                      <w:r>
                        <w:t>головная боль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50800" distB="1716405" distL="54610" distR="73025" simplePos="0" relativeHeight="125829390" behindDoc="0" locked="0" layoutInCell="1" allowOverlap="1" wp14:anchorId="3B6E44BF" wp14:editId="10501FE4">
            <wp:simplePos x="0" y="0"/>
            <wp:positionH relativeFrom="page">
              <wp:posOffset>4387215</wp:posOffset>
            </wp:positionH>
            <wp:positionV relativeFrom="paragraph">
              <wp:posOffset>50800</wp:posOffset>
            </wp:positionV>
            <wp:extent cx="433070" cy="774065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3307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E432C2" wp14:editId="097C40E1">
                <wp:simplePos x="0" y="0"/>
                <wp:positionH relativeFrom="page">
                  <wp:posOffset>4332605</wp:posOffset>
                </wp:positionH>
                <wp:positionV relativeFrom="paragraph">
                  <wp:posOffset>934720</wp:posOffset>
                </wp:positionV>
                <wp:extent cx="557530" cy="15240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F63E2" w14:textId="77777777" w:rsidR="00640532" w:rsidRDefault="00000000">
                            <w:pPr>
                              <w:pStyle w:val="a5"/>
                            </w:pPr>
                            <w:r>
                              <w:t>кожный зуд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E432C2" id="Shape 41" o:spid="_x0000_s1037" type="#_x0000_t202" style="position:absolute;margin-left:341.15pt;margin-top:73.6pt;width:43.9pt;height:12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" filled="f" stroked="f">
                <v:textbox inset="0,0,0,0">
                  <w:txbxContent>
                    <w:p w14:paraId="065F63E2" w14:textId="77777777" w:rsidR="00640532" w:rsidRDefault="00000000">
                      <w:pPr>
                        <w:pStyle w:val="a5"/>
                      </w:pPr>
                      <w:r>
                        <w:t>кожный зуд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66040" distB="1743710" distL="6350" distR="6350" simplePos="0" relativeHeight="125829391" behindDoc="0" locked="0" layoutInCell="1" allowOverlap="1" wp14:anchorId="7ED1A9B6" wp14:editId="4C68B13D">
            <wp:simplePos x="0" y="0"/>
            <wp:positionH relativeFrom="page">
              <wp:posOffset>5789930</wp:posOffset>
            </wp:positionH>
            <wp:positionV relativeFrom="paragraph">
              <wp:posOffset>66040</wp:posOffset>
            </wp:positionV>
            <wp:extent cx="572770" cy="731520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7645064" wp14:editId="0E6D075D">
                <wp:simplePos x="0" y="0"/>
                <wp:positionH relativeFrom="page">
                  <wp:posOffset>5783580</wp:posOffset>
                </wp:positionH>
                <wp:positionV relativeFrom="paragraph">
                  <wp:posOffset>901065</wp:posOffset>
                </wp:positionV>
                <wp:extent cx="582295" cy="26225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E06659" w14:textId="77777777" w:rsidR="00640532" w:rsidRDefault="00000000">
                            <w:pPr>
                              <w:pStyle w:val="a5"/>
                            </w:pPr>
                            <w:r>
                              <w:t>пожелтение белков глаз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645064" id="Shape 45" o:spid="_x0000_s1038" type="#_x0000_t202" style="position:absolute;margin-left:455.4pt;margin-top:70.95pt;width:45.85pt;height:20.6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" filled="f" stroked="f">
                <v:textbox inset="0,0,0,0">
                  <w:txbxContent>
                    <w:p w14:paraId="2BE06659" w14:textId="77777777" w:rsidR="00640532" w:rsidRDefault="00000000">
                      <w:pPr>
                        <w:pStyle w:val="a5"/>
                      </w:pPr>
                      <w:r>
                        <w:t>пожелтение белков глаз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4720" distB="1344295" distL="0" distR="0" simplePos="0" relativeHeight="125829392" behindDoc="0" locked="0" layoutInCell="1" allowOverlap="1" wp14:anchorId="07C03801" wp14:editId="74314132">
                <wp:simplePos x="0" y="0"/>
                <wp:positionH relativeFrom="page">
                  <wp:posOffset>1007745</wp:posOffset>
                </wp:positionH>
                <wp:positionV relativeFrom="paragraph">
                  <wp:posOffset>934720</wp:posOffset>
                </wp:positionV>
                <wp:extent cx="1082040" cy="26225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43A608" w14:textId="77777777" w:rsidR="00640532" w:rsidRDefault="00000000">
                            <w:pPr>
                              <w:pStyle w:val="32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слабость, повышенная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утомляемость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C03801" id="Shape 47" o:spid="_x0000_s1039" type="#_x0000_t202" style="position:absolute;margin-left:79.35pt;margin-top:73.6pt;width:85.2pt;height:20.65pt;z-index:125829392;visibility:visible;mso-wrap-style:square;mso-wrap-distance-left:0;mso-wrap-distance-top:73.6pt;mso-wrap-distance-right:0;mso-wrap-distance-bottom:10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" filled="f" stroked="f">
                <v:textbox inset="0,0,0,0">
                  <w:txbxContent>
                    <w:p w14:paraId="0D43A608" w14:textId="77777777" w:rsidR="00640532" w:rsidRDefault="00000000">
                      <w:pPr>
                        <w:pStyle w:val="32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слабость, повышенная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утомляемость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681480" distB="155575" distL="0" distR="0" simplePos="0" relativeHeight="125829394" behindDoc="0" locked="0" layoutInCell="1" allowOverlap="1" wp14:anchorId="209F1C45" wp14:editId="130C3559">
            <wp:simplePos x="0" y="0"/>
            <wp:positionH relativeFrom="page">
              <wp:posOffset>666115</wp:posOffset>
            </wp:positionH>
            <wp:positionV relativeFrom="paragraph">
              <wp:posOffset>1681480</wp:posOffset>
            </wp:positionV>
            <wp:extent cx="1603375" cy="707390"/>
            <wp:effectExtent l="0" t="0" r="0" b="0"/>
            <wp:wrapTopAndBottom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033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667463C" wp14:editId="52FE60C2">
                <wp:simplePos x="0" y="0"/>
                <wp:positionH relativeFrom="page">
                  <wp:posOffset>1428115</wp:posOffset>
                </wp:positionH>
                <wp:positionV relativeFrom="paragraph">
                  <wp:posOffset>2385695</wp:posOffset>
                </wp:positionV>
                <wp:extent cx="719455" cy="155575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19F62" w14:textId="77777777" w:rsidR="00640532" w:rsidRDefault="00000000">
                            <w:pPr>
                              <w:pStyle w:val="a5"/>
                            </w:pPr>
                            <w:r>
                              <w:t>внутри печени)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67463C" id="Shape 51" o:spid="_x0000_s1040" type="#_x0000_t202" style="position:absolute;margin-left:112.45pt;margin-top:187.85pt;width:56.65pt;height:12.2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" filled="f" stroked="f">
                <v:textbox inset="0,0,0,0">
                  <w:txbxContent>
                    <w:p w14:paraId="38419F62" w14:textId="77777777" w:rsidR="00640532" w:rsidRDefault="00000000">
                      <w:pPr>
                        <w:pStyle w:val="a5"/>
                      </w:pPr>
                      <w:r>
                        <w:t>внутри печени)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2004695" distB="311150" distL="0" distR="0" simplePos="0" relativeHeight="125829395" behindDoc="0" locked="0" layoutInCell="1" allowOverlap="1" wp14:anchorId="03D2E113" wp14:editId="4C114D46">
            <wp:simplePos x="0" y="0"/>
            <wp:positionH relativeFrom="page">
              <wp:posOffset>2421890</wp:posOffset>
            </wp:positionH>
            <wp:positionV relativeFrom="paragraph">
              <wp:posOffset>2004695</wp:posOffset>
            </wp:positionV>
            <wp:extent cx="250190" cy="225425"/>
            <wp:effectExtent l="0" t="0" r="0" b="0"/>
            <wp:wrapTopAndBottom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5019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681480" distB="192405" distL="0" distR="130810" simplePos="0" relativeHeight="125829396" behindDoc="0" locked="0" layoutInCell="1" allowOverlap="1" wp14:anchorId="4ECE592F" wp14:editId="5D404959">
            <wp:simplePos x="0" y="0"/>
            <wp:positionH relativeFrom="page">
              <wp:posOffset>2894330</wp:posOffset>
            </wp:positionH>
            <wp:positionV relativeFrom="paragraph">
              <wp:posOffset>1681480</wp:posOffset>
            </wp:positionV>
            <wp:extent cx="1566545" cy="670560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56654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64ABD0B" wp14:editId="7C42FD13">
                <wp:simplePos x="0" y="0"/>
                <wp:positionH relativeFrom="page">
                  <wp:posOffset>2973705</wp:posOffset>
                </wp:positionH>
                <wp:positionV relativeFrom="paragraph">
                  <wp:posOffset>1330960</wp:posOffset>
                </wp:positionV>
                <wp:extent cx="1615440" cy="194945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47CCC" w14:textId="77777777" w:rsidR="00640532" w:rsidRDefault="00000000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ЧЕМ ОПАСЕН ГЕПАТИТ С?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4ABD0B" id="Shape 57" o:spid="_x0000_s1041" type="#_x0000_t202" style="position:absolute;margin-left:234.15pt;margin-top:104.8pt;width:127.2pt;height:15.3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" filled="f" stroked="f">
                <v:textbox inset="0,0,0,0">
                  <w:txbxContent>
                    <w:p w14:paraId="46947CCC" w14:textId="77777777" w:rsidR="00640532" w:rsidRDefault="00000000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ЧЕМ ОПАСЕН ГЕПАТИТ С?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0F3B6F1" wp14:editId="10BE0AE7">
                <wp:simplePos x="0" y="0"/>
                <wp:positionH relativeFrom="page">
                  <wp:posOffset>3619500</wp:posOffset>
                </wp:positionH>
                <wp:positionV relativeFrom="paragraph">
                  <wp:posOffset>2352040</wp:posOffset>
                </wp:positionV>
                <wp:extent cx="511810" cy="15240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84F85" w14:textId="77777777" w:rsidR="00640532" w:rsidRDefault="00000000">
                            <w:pPr>
                              <w:pStyle w:val="a5"/>
                            </w:pPr>
                            <w:r>
                              <w:t>здоровую)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F3B6F1" id="Shape 59" o:spid="_x0000_s1042" type="#_x0000_t202" style="position:absolute;margin-left:285pt;margin-top:185.2pt;width:40.3pt;height:12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" filled="f" stroked="f">
                <v:textbox inset="0,0,0,0">
                  <w:txbxContent>
                    <w:p w14:paraId="77D84F85" w14:textId="77777777" w:rsidR="00640532" w:rsidRDefault="00000000">
                      <w:pPr>
                        <w:pStyle w:val="a5"/>
                      </w:pPr>
                      <w:r>
                        <w:t>здоровую)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2004695" distB="311150" distL="0" distR="0" simplePos="0" relativeHeight="125829397" behindDoc="0" locked="0" layoutInCell="1" allowOverlap="1" wp14:anchorId="65B5011B" wp14:editId="6BF843B2">
            <wp:simplePos x="0" y="0"/>
            <wp:positionH relativeFrom="page">
              <wp:posOffset>4680585</wp:posOffset>
            </wp:positionH>
            <wp:positionV relativeFrom="paragraph">
              <wp:posOffset>2004695</wp:posOffset>
            </wp:positionV>
            <wp:extent cx="250190" cy="225425"/>
            <wp:effectExtent l="0" t="0" r="0" b="0"/>
            <wp:wrapTopAndBottom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5019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687830" distB="222885" distL="0" distR="0" simplePos="0" relativeHeight="125829398" behindDoc="0" locked="0" layoutInCell="1" allowOverlap="1" wp14:anchorId="2E49EA2B" wp14:editId="64A939AD">
            <wp:simplePos x="0" y="0"/>
            <wp:positionH relativeFrom="page">
              <wp:posOffset>5198745</wp:posOffset>
            </wp:positionH>
            <wp:positionV relativeFrom="paragraph">
              <wp:posOffset>1687830</wp:posOffset>
            </wp:positionV>
            <wp:extent cx="1725295" cy="633730"/>
            <wp:effectExtent l="0" t="0" r="0" b="0"/>
            <wp:wrapTopAndBottom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72529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B169BAE" wp14:editId="3D5F4963">
                <wp:simplePos x="0" y="0"/>
                <wp:positionH relativeFrom="page">
                  <wp:posOffset>5869305</wp:posOffset>
                </wp:positionH>
                <wp:positionV relativeFrom="paragraph">
                  <wp:posOffset>2023110</wp:posOffset>
                </wp:positionV>
                <wp:extent cx="826135" cy="484505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1EE4E6" w14:textId="77777777" w:rsidR="00640532" w:rsidRDefault="00000000">
                            <w:pPr>
                              <w:pStyle w:val="a5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Рак печени </w:t>
                            </w:r>
                            <w:r>
                              <w:t>(формирование злокачественной опухоли)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169BAE" id="Shape 65" o:spid="_x0000_s1043" type="#_x0000_t202" style="position:absolute;margin-left:462.15pt;margin-top:159.3pt;width:65.05pt;height:38.1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" filled="f" stroked="f">
                <v:textbox inset="0,0,0,0">
                  <w:txbxContent>
                    <w:p w14:paraId="121EE4E6" w14:textId="77777777" w:rsidR="00640532" w:rsidRDefault="00000000">
                      <w:pPr>
                        <w:pStyle w:val="a5"/>
                      </w:pPr>
                      <w:r>
                        <w:rPr>
                          <w:b/>
                          <w:bCs/>
                        </w:rPr>
                        <w:t xml:space="preserve">Рак печени </w:t>
                      </w:r>
                      <w:r>
                        <w:t>(формирование злокачественной опухоли)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2267DC" w14:textId="77777777" w:rsidR="00640532" w:rsidRDefault="00640532">
      <w:pPr>
        <w:spacing w:line="74" w:lineRule="exact"/>
        <w:rPr>
          <w:sz w:val="6"/>
          <w:szCs w:val="6"/>
        </w:rPr>
      </w:pPr>
    </w:p>
    <w:p w14:paraId="09F75591" w14:textId="77777777" w:rsidR="00640532" w:rsidRDefault="00640532">
      <w:pPr>
        <w:spacing w:line="1" w:lineRule="exact"/>
        <w:sectPr w:rsidR="00640532">
          <w:type w:val="continuous"/>
          <w:pgSz w:w="11900" w:h="16840"/>
          <w:pgMar w:top="370" w:right="0" w:bottom="348" w:left="0" w:header="0" w:footer="3" w:gutter="0"/>
          <w:cols w:space="720"/>
          <w:noEndnote/>
          <w:docGrid w:linePitch="360"/>
        </w:sectPr>
      </w:pPr>
    </w:p>
    <w:p w14:paraId="709A4BDA" w14:textId="77777777" w:rsidR="00640532" w:rsidRDefault="00000000">
      <w:pPr>
        <w:pStyle w:val="32"/>
        <w:spacing w:after="540"/>
        <w:ind w:firstLine="440"/>
        <w:jc w:val="left"/>
      </w:pPr>
      <w:r>
        <w:rPr>
          <w:b/>
          <w:bCs/>
        </w:rPr>
        <w:t>Всем людям с хроническим гепатитом С важно наблюдаться у врача и регулярно проходить обследования.</w:t>
      </w:r>
    </w:p>
    <w:p w14:paraId="6A5CE287" w14:textId="77777777" w:rsidR="00640532" w:rsidRDefault="00000000">
      <w:pPr>
        <w:pStyle w:val="a7"/>
        <w:spacing w:after="200" w:line="240" w:lineRule="auto"/>
        <w:ind w:firstLine="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25829399" behindDoc="0" locked="0" layoutInCell="1" allowOverlap="1" wp14:anchorId="0B8F3961" wp14:editId="1098EC9F">
            <wp:simplePos x="0" y="0"/>
            <wp:positionH relativeFrom="page">
              <wp:posOffset>903605</wp:posOffset>
            </wp:positionH>
            <wp:positionV relativeFrom="paragraph">
              <wp:posOffset>254000</wp:posOffset>
            </wp:positionV>
            <wp:extent cx="731520" cy="768350"/>
            <wp:effectExtent l="0" t="0" r="0" b="0"/>
            <wp:wrapSquare wrapText="right"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315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КАК ВЫЯВИТЬ ЗАБОЛЕВАНИЕ?</w:t>
      </w:r>
    </w:p>
    <w:p w14:paraId="086B4A76" w14:textId="77777777" w:rsidR="00640532" w:rsidRDefault="00000000">
      <w:pPr>
        <w:pStyle w:val="32"/>
        <w:spacing w:after="160"/>
      </w:pPr>
      <w:r>
        <w:t>Гепатит С можно диагностировать с помощью исследований:</w:t>
      </w:r>
    </w:p>
    <w:p w14:paraId="1714362F" w14:textId="77777777" w:rsidR="00640532" w:rsidRDefault="00000000">
      <w:pPr>
        <w:pStyle w:val="32"/>
        <w:numPr>
          <w:ilvl w:val="0"/>
          <w:numId w:val="9"/>
        </w:numPr>
        <w:tabs>
          <w:tab w:val="left" w:pos="579"/>
        </w:tabs>
        <w:ind w:firstLine="240"/>
        <w:jc w:val="left"/>
      </w:pPr>
      <w:bookmarkStart w:id="112" w:name="bookmark112"/>
      <w:bookmarkEnd w:id="112"/>
      <w:r>
        <w:t>анализы крови на инфицирование в настоящее время или на ранее перенесенный гепатит С;</w:t>
      </w:r>
    </w:p>
    <w:p w14:paraId="7D6F6E14" w14:textId="77777777" w:rsidR="00640532" w:rsidRDefault="00000000">
      <w:pPr>
        <w:pStyle w:val="32"/>
        <w:numPr>
          <w:ilvl w:val="0"/>
          <w:numId w:val="9"/>
        </w:numPr>
        <w:tabs>
          <w:tab w:val="left" w:pos="579"/>
        </w:tabs>
        <w:ind w:firstLine="240"/>
        <w:jc w:val="left"/>
      </w:pPr>
      <w:bookmarkStart w:id="113" w:name="bookmark113"/>
      <w:bookmarkEnd w:id="113"/>
      <w:r>
        <w:t>биохимический анализ крови;</w:t>
      </w:r>
    </w:p>
    <w:p w14:paraId="36DF00A2" w14:textId="77777777" w:rsidR="00640532" w:rsidRDefault="00000000">
      <w:pPr>
        <w:pStyle w:val="32"/>
        <w:numPr>
          <w:ilvl w:val="0"/>
          <w:numId w:val="9"/>
        </w:numPr>
        <w:tabs>
          <w:tab w:val="left" w:pos="579"/>
        </w:tabs>
        <w:spacing w:after="480"/>
        <w:ind w:firstLine="240"/>
        <w:jc w:val="left"/>
      </w:pPr>
      <w:bookmarkStart w:id="114" w:name="bookmark114"/>
      <w:bookmarkEnd w:id="114"/>
      <w:r>
        <w:t>УЗИ органов брюшной полости и другие исследования.</w:t>
      </w:r>
    </w:p>
    <w:p w14:paraId="24281B00" w14:textId="77777777" w:rsidR="00640532" w:rsidRDefault="00000000">
      <w:pPr>
        <w:pStyle w:val="a7"/>
        <w:spacing w:after="160" w:line="240" w:lineRule="auto"/>
        <w:ind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МОЖНО ЛИ ВЫЛЕЧИТЬ ХРОНИЧЕСКИЙ ГЕПАТИТ С?</w:t>
      </w:r>
    </w:p>
    <w:p w14:paraId="31A081CD" w14:textId="77777777" w:rsidR="00640532" w:rsidRDefault="00000000">
      <w:pPr>
        <w:pStyle w:val="32"/>
        <w:spacing w:after="180" w:line="314" w:lineRule="auto"/>
        <w:sectPr w:rsidR="00640532">
          <w:type w:val="continuous"/>
          <w:pgSz w:w="11900" w:h="16840"/>
          <w:pgMar w:top="370" w:right="743" w:bottom="348" w:left="939" w:header="0" w:footer="3" w:gutter="0"/>
          <w:cols w:space="720"/>
          <w:noEndnote/>
          <w:docGrid w:linePitch="360"/>
        </w:sectPr>
      </w:pPr>
      <w:r>
        <w:rPr>
          <w:b/>
          <w:bCs/>
          <w:color w:val="007A43"/>
        </w:rPr>
        <w:t xml:space="preserve">Да! </w:t>
      </w:r>
      <w:r>
        <w:t>Прием курса противовирусных препаратов полностью удаляет вирус гепатита С из организма</w:t>
      </w:r>
      <w:r>
        <w:br/>
        <w:t>человека. Обратите внимание, что такое лечение имеет много особенностей, поэтому назначать</w:t>
      </w:r>
      <w:r>
        <w:br/>
        <w:t>лекарства должен только врач.</w:t>
      </w:r>
    </w:p>
    <w:p w14:paraId="75A07527" w14:textId="77777777" w:rsidR="00640532" w:rsidRDefault="00000000">
      <w:pPr>
        <w:pStyle w:val="a7"/>
        <w:framePr w:w="6312" w:h="965" w:wrap="none" w:hAnchor="page" w:x="2788" w:y="1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40" w:lineRule="auto"/>
        <w:ind w:firstLine="0"/>
        <w:jc w:val="center"/>
        <w:rPr>
          <w:sz w:val="56"/>
          <w:szCs w:val="56"/>
        </w:rPr>
      </w:pPr>
      <w:r>
        <w:rPr>
          <w:rFonts w:ascii="Arial" w:eastAsia="Arial" w:hAnsi="Arial" w:cs="Arial"/>
          <w:b/>
          <w:bCs/>
          <w:color w:val="F1F2F2"/>
          <w:sz w:val="56"/>
          <w:szCs w:val="56"/>
        </w:rPr>
        <w:lastRenderedPageBreak/>
        <w:t>ЧТО ВАЖНО ЗНАТЬ,</w:t>
      </w:r>
    </w:p>
    <w:p w14:paraId="27BB57A6" w14:textId="77777777" w:rsidR="00640532" w:rsidRDefault="00000000">
      <w:pPr>
        <w:pStyle w:val="11"/>
        <w:keepNext/>
        <w:keepLines/>
        <w:framePr w:w="10219" w:h="989" w:wrap="none" w:hAnchor="page" w:x="868" w:y="1052"/>
        <w:spacing w:after="0"/>
      </w:pPr>
      <w:bookmarkStart w:id="115" w:name="bookmark115"/>
      <w:bookmarkStart w:id="116" w:name="bookmark116"/>
      <w:bookmarkStart w:id="117" w:name="bookmark117"/>
      <w:r>
        <w:t xml:space="preserve">ЕСЛИ У ЧЕЛОВЕКА </w:t>
      </w:r>
      <w:r>
        <w:rPr>
          <w:color w:val="ED1C24"/>
        </w:rPr>
        <w:t>ГЕПАТИТ С?</w:t>
      </w:r>
      <w:bookmarkEnd w:id="115"/>
      <w:bookmarkEnd w:id="116"/>
      <w:bookmarkEnd w:id="117"/>
    </w:p>
    <w:p w14:paraId="591E4628" w14:textId="77777777" w:rsidR="00640532" w:rsidRDefault="00000000">
      <w:pPr>
        <w:pStyle w:val="40"/>
        <w:framePr w:w="778" w:h="11366" w:wrap="none" w:hAnchor="page" w:x="772" w:y="2065"/>
        <w:spacing w:after="180"/>
        <w:jc w:val="both"/>
      </w:pPr>
      <w:r>
        <w:t>©</w:t>
      </w:r>
    </w:p>
    <w:p w14:paraId="797657FA" w14:textId="77777777" w:rsidR="00640532" w:rsidRDefault="00000000">
      <w:pPr>
        <w:pStyle w:val="40"/>
        <w:framePr w:w="778" w:h="11366" w:wrap="none" w:hAnchor="page" w:x="772" w:y="2065"/>
        <w:spacing w:after="2120"/>
        <w:jc w:val="both"/>
      </w:pPr>
      <w:r>
        <w:t>О</w:t>
      </w:r>
    </w:p>
    <w:p w14:paraId="4C19FDCB" w14:textId="77777777" w:rsidR="00640532" w:rsidRDefault="00000000">
      <w:pPr>
        <w:pStyle w:val="40"/>
        <w:framePr w:w="778" w:h="11366" w:wrap="none" w:hAnchor="page" w:x="772" w:y="2065"/>
        <w:spacing w:after="1940"/>
        <w:jc w:val="both"/>
      </w:pPr>
      <w:r>
        <w:t>О</w:t>
      </w:r>
    </w:p>
    <w:p w14:paraId="1C2A24D9" w14:textId="77777777" w:rsidR="00640532" w:rsidRDefault="00000000">
      <w:pPr>
        <w:pStyle w:val="40"/>
        <w:framePr w:w="778" w:h="11366" w:wrap="none" w:hAnchor="page" w:x="772" w:y="2065"/>
        <w:spacing w:after="440"/>
        <w:jc w:val="both"/>
      </w:pPr>
      <w:r>
        <w:t>о</w:t>
      </w:r>
    </w:p>
    <w:p w14:paraId="17D452FB" w14:textId="77777777" w:rsidR="00640532" w:rsidRDefault="00000000">
      <w:pPr>
        <w:pStyle w:val="40"/>
        <w:framePr w:w="778" w:h="11366" w:wrap="none" w:hAnchor="page" w:x="772" w:y="2065"/>
        <w:spacing w:after="1180"/>
        <w:jc w:val="both"/>
      </w:pPr>
      <w:r>
        <w:t>о</w:t>
      </w:r>
    </w:p>
    <w:p w14:paraId="478018DC" w14:textId="77777777" w:rsidR="00640532" w:rsidRDefault="00000000">
      <w:pPr>
        <w:pStyle w:val="20"/>
        <w:framePr w:w="3418" w:h="984" w:wrap="none" w:hAnchor="page" w:x="1818" w:y="2795"/>
        <w:spacing w:after="120" w:line="233" w:lineRule="auto"/>
      </w:pPr>
      <w:r>
        <w:rPr>
          <w:color w:val="414042"/>
        </w:rPr>
        <w:t>Можно ли здороваться за руку и обнимать инфицированного человека?</w:t>
      </w:r>
    </w:p>
    <w:p w14:paraId="18469A2C" w14:textId="77777777" w:rsidR="00640532" w:rsidRDefault="00000000">
      <w:pPr>
        <w:pStyle w:val="a7"/>
        <w:framePr w:w="3418" w:h="984" w:wrap="none" w:hAnchor="page" w:x="1818" w:y="2795"/>
        <w:tabs>
          <w:tab w:val="left" w:leader="underscore" w:pos="3307"/>
        </w:tabs>
        <w:spacing w:line="240" w:lineRule="auto"/>
        <w:ind w:firstLine="0"/>
        <w:rPr>
          <w:sz w:val="10"/>
          <w:szCs w:val="10"/>
        </w:rPr>
      </w:pPr>
      <w:r>
        <w:rPr>
          <w:rFonts w:ascii="Arial" w:eastAsia="Arial" w:hAnsi="Arial" w:cs="Arial"/>
          <w:color w:val="878A8F"/>
          <w:sz w:val="10"/>
          <w:szCs w:val="10"/>
        </w:rPr>
        <w:t>.</w:t>
      </w:r>
      <w:r>
        <w:rPr>
          <w:rFonts w:ascii="Arial" w:eastAsia="Arial" w:hAnsi="Arial" w:cs="Arial"/>
          <w:color w:val="878A8F"/>
          <w:sz w:val="10"/>
          <w:szCs w:val="10"/>
        </w:rPr>
        <w:tab/>
        <w:t>?</w:t>
      </w:r>
    </w:p>
    <w:p w14:paraId="67955330" w14:textId="77777777" w:rsidR="00640532" w:rsidRDefault="00000000">
      <w:pPr>
        <w:pStyle w:val="20"/>
        <w:framePr w:w="2371" w:h="773" w:wrap="none" w:hAnchor="page" w:x="1996" w:y="4311"/>
        <w:pBdr>
          <w:bottom w:val="single" w:sz="4" w:space="0" w:color="auto"/>
        </w:pBdr>
        <w:spacing w:line="230" w:lineRule="auto"/>
      </w:pPr>
      <w:r>
        <w:rPr>
          <w:color w:val="414042"/>
        </w:rPr>
        <w:t>Нужно ли обследовать всех членов семьи инфицированного?</w:t>
      </w:r>
    </w:p>
    <w:p w14:paraId="66A54408" w14:textId="77777777" w:rsidR="00640532" w:rsidRDefault="00000000">
      <w:pPr>
        <w:pStyle w:val="20"/>
        <w:framePr w:w="1584" w:h="778" w:wrap="none" w:hAnchor="page" w:x="8169" w:y="3323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40" w:lineRule="auto"/>
        <w:jc w:val="both"/>
      </w:pPr>
      <w:r>
        <w:rPr>
          <w:color w:val="FFFFFF"/>
        </w:rPr>
        <w:t>Да! Заразиться таким образом невозможно.</w:t>
      </w:r>
    </w:p>
    <w:p w14:paraId="6D2FE0D0" w14:textId="77777777" w:rsidR="00640532" w:rsidRDefault="00000000">
      <w:pPr>
        <w:pStyle w:val="20"/>
        <w:framePr w:w="5482" w:h="1882" w:wrap="none" w:hAnchor="page" w:x="4405" w:y="5521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Заразиться при бытовом контакте в большинстве случае нельзя, но при половых контактах супругов такой риск существует. Поэтому партнеру инфицированного человека необходимо сдать кровь на антитела к вирусу (anti-HCV).</w:t>
      </w:r>
    </w:p>
    <w:p w14:paraId="60D079B5" w14:textId="77777777" w:rsidR="00640532" w:rsidRDefault="00000000">
      <w:pPr>
        <w:pStyle w:val="20"/>
        <w:framePr w:w="5482" w:h="1882" w:wrap="none" w:hAnchor="page" w:x="4405" w:y="5521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Также в обследовании нуждаются те, кто контактировал с кровью больного гепатитом С, и дети, рожденные от инфицированных матерей.</w:t>
      </w:r>
    </w:p>
    <w:p w14:paraId="38D9EF31" w14:textId="77777777" w:rsidR="00640532" w:rsidRDefault="00000000">
      <w:pPr>
        <w:pStyle w:val="20"/>
        <w:framePr w:w="3346" w:h="1003" w:wrap="none" w:hAnchor="page" w:x="2005" w:y="7815"/>
        <w:spacing w:line="230" w:lineRule="auto"/>
      </w:pPr>
      <w:r>
        <w:rPr>
          <w:color w:val="414042"/>
        </w:rPr>
        <w:t>Можно ли готовить еду для членов семьи при гепатите С?</w:t>
      </w:r>
    </w:p>
    <w:p w14:paraId="1BBA0DDC" w14:textId="77777777" w:rsidR="00640532" w:rsidRDefault="00000000">
      <w:pPr>
        <w:pStyle w:val="20"/>
        <w:framePr w:w="3346" w:h="1003" w:wrap="none" w:hAnchor="page" w:x="2005" w:y="7815"/>
        <w:pBdr>
          <w:bottom w:val="single" w:sz="4" w:space="0" w:color="auto"/>
        </w:pBdr>
        <w:spacing w:line="230" w:lineRule="auto"/>
      </w:pPr>
      <w:r>
        <w:rPr>
          <w:color w:val="414042"/>
        </w:rPr>
        <w:t>Что если человек порежется во время приготовления пищи?</w:t>
      </w:r>
    </w:p>
    <w:p w14:paraId="4BB26958" w14:textId="77777777" w:rsidR="00640532" w:rsidRDefault="00000000">
      <w:pPr>
        <w:pStyle w:val="20"/>
        <w:framePr w:w="3374" w:h="1205" w:wrap="none" w:hAnchor="page" w:x="1861" w:y="11113"/>
        <w:tabs>
          <w:tab w:val="left" w:leader="underscore" w:pos="3269"/>
        </w:tabs>
        <w:spacing w:line="240" w:lineRule="auto"/>
        <w:ind w:firstLine="200"/>
      </w:pPr>
      <w:r>
        <w:rPr>
          <w:color w:val="414042"/>
        </w:rPr>
        <w:t xml:space="preserve">Можно ли заразить(ся), если есть из одной тарелки или пользоваться общими столовыми приборами? </w:t>
      </w:r>
      <w:r>
        <w:rPr>
          <w:color w:val="9DA0A4"/>
        </w:rPr>
        <w:tab/>
        <w:t>?</w:t>
      </w:r>
    </w:p>
    <w:p w14:paraId="16802632" w14:textId="77777777" w:rsidR="00640532" w:rsidRDefault="00000000">
      <w:pPr>
        <w:pStyle w:val="a5"/>
        <w:framePr w:w="1906" w:h="451" w:wrap="none" w:hAnchor="page" w:x="3455" w:y="14785"/>
        <w:spacing w:line="226" w:lineRule="auto"/>
        <w:rPr>
          <w:sz w:val="12"/>
          <w:szCs w:val="12"/>
        </w:rPr>
      </w:pPr>
      <w:r>
        <w:rPr>
          <w:b/>
          <w:bCs/>
          <w:color w:val="58575A"/>
          <w:sz w:val="12"/>
          <w:szCs w:val="12"/>
        </w:rPr>
        <w:t>МИНИСТЕРСТВО ЗДРАВООХРАНЕНИЯ</w:t>
      </w:r>
    </w:p>
    <w:p w14:paraId="4D45FBBE" w14:textId="77777777" w:rsidR="00640532" w:rsidRDefault="00000000">
      <w:pPr>
        <w:pStyle w:val="a5"/>
        <w:framePr w:w="1906" w:h="451" w:wrap="none" w:hAnchor="page" w:x="3455" w:y="14785"/>
        <w:spacing w:line="209" w:lineRule="auto"/>
        <w:rPr>
          <w:sz w:val="13"/>
          <w:szCs w:val="13"/>
        </w:rPr>
      </w:pPr>
      <w:r>
        <w:rPr>
          <w:b/>
          <w:bCs/>
          <w:color w:val="58575A"/>
          <w:sz w:val="13"/>
          <w:szCs w:val="13"/>
        </w:rPr>
        <w:t>РОССИЙСКОЙ ФЕДЕРАЦИИ</w:t>
      </w:r>
    </w:p>
    <w:p w14:paraId="10D78EFA" w14:textId="77777777" w:rsidR="00640532" w:rsidRDefault="00000000">
      <w:pPr>
        <w:pStyle w:val="20"/>
        <w:framePr w:w="4421" w:h="994" w:wrap="none" w:hAnchor="page" w:x="5394" w:y="9433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Можно! Даже если из-за случайного пореза капля крови попадет в еду, никто не заразится: ферменты пищеварительной системы уничтожат вирус.</w:t>
      </w:r>
    </w:p>
    <w:p w14:paraId="3894D653" w14:textId="77777777" w:rsidR="00640532" w:rsidRDefault="00000000">
      <w:pPr>
        <w:pStyle w:val="20"/>
        <w:framePr w:w="3274" w:h="773" w:wrap="none" w:hAnchor="page" w:x="6748" w:y="11963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Нет! Вирус не передается при совместном использовании посуды или столовых приборов</w:t>
      </w:r>
    </w:p>
    <w:p w14:paraId="40EF0F42" w14:textId="77777777" w:rsidR="0064053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5BA53F2" wp14:editId="68334FFD">
            <wp:simplePos x="0" y="0"/>
            <wp:positionH relativeFrom="page">
              <wp:posOffset>1111250</wp:posOffset>
            </wp:positionH>
            <wp:positionV relativeFrom="margin">
              <wp:posOffset>8116570</wp:posOffset>
            </wp:positionV>
            <wp:extent cx="1341120" cy="51816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3411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258570" simplePos="0" relativeHeight="62914691" behindDoc="1" locked="0" layoutInCell="1" allowOverlap="1" wp14:anchorId="13909E64" wp14:editId="2E191103">
            <wp:simplePos x="0" y="0"/>
            <wp:positionH relativeFrom="page">
              <wp:posOffset>1717675</wp:posOffset>
            </wp:positionH>
            <wp:positionV relativeFrom="margin">
              <wp:posOffset>9290050</wp:posOffset>
            </wp:positionV>
            <wp:extent cx="426720" cy="494030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12AE59CA" wp14:editId="45B7489D">
            <wp:simplePos x="0" y="0"/>
            <wp:positionH relativeFrom="page">
              <wp:posOffset>6414770</wp:posOffset>
            </wp:positionH>
            <wp:positionV relativeFrom="margin">
              <wp:posOffset>1840865</wp:posOffset>
            </wp:positionV>
            <wp:extent cx="652145" cy="445135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6521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23698BA6" wp14:editId="231F2644">
            <wp:simplePos x="0" y="0"/>
            <wp:positionH relativeFrom="page">
              <wp:posOffset>6637020</wp:posOffset>
            </wp:positionH>
            <wp:positionV relativeFrom="margin">
              <wp:posOffset>5660390</wp:posOffset>
            </wp:positionV>
            <wp:extent cx="420370" cy="450850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7D0BB2B3" wp14:editId="44D37F7A">
            <wp:simplePos x="0" y="0"/>
            <wp:positionH relativeFrom="page">
              <wp:posOffset>6637020</wp:posOffset>
            </wp:positionH>
            <wp:positionV relativeFrom="margin">
              <wp:posOffset>7287895</wp:posOffset>
            </wp:positionV>
            <wp:extent cx="420370" cy="450850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94067" w14:textId="77777777" w:rsidR="00640532" w:rsidRDefault="00640532">
      <w:pPr>
        <w:spacing w:line="360" w:lineRule="exact"/>
      </w:pPr>
    </w:p>
    <w:p w14:paraId="7F9878B2" w14:textId="77777777" w:rsidR="00640532" w:rsidRDefault="00640532">
      <w:pPr>
        <w:spacing w:line="360" w:lineRule="exact"/>
      </w:pPr>
    </w:p>
    <w:p w14:paraId="175B373B" w14:textId="77777777" w:rsidR="00640532" w:rsidRDefault="00640532">
      <w:pPr>
        <w:spacing w:line="360" w:lineRule="exact"/>
      </w:pPr>
    </w:p>
    <w:p w14:paraId="2162A1EF" w14:textId="77777777" w:rsidR="00640532" w:rsidRDefault="00640532">
      <w:pPr>
        <w:spacing w:line="360" w:lineRule="exact"/>
      </w:pPr>
    </w:p>
    <w:p w14:paraId="5FEB1CF2" w14:textId="77777777" w:rsidR="00640532" w:rsidRDefault="00640532">
      <w:pPr>
        <w:spacing w:line="360" w:lineRule="exact"/>
      </w:pPr>
    </w:p>
    <w:p w14:paraId="59C268EC" w14:textId="77777777" w:rsidR="00640532" w:rsidRDefault="00640532">
      <w:pPr>
        <w:spacing w:line="360" w:lineRule="exact"/>
      </w:pPr>
    </w:p>
    <w:p w14:paraId="12400CFD" w14:textId="77777777" w:rsidR="00640532" w:rsidRDefault="00640532">
      <w:pPr>
        <w:spacing w:line="360" w:lineRule="exact"/>
      </w:pPr>
    </w:p>
    <w:p w14:paraId="3E3F04ED" w14:textId="77777777" w:rsidR="00640532" w:rsidRDefault="00640532">
      <w:pPr>
        <w:spacing w:line="360" w:lineRule="exact"/>
      </w:pPr>
    </w:p>
    <w:p w14:paraId="12ACC8B9" w14:textId="77777777" w:rsidR="00640532" w:rsidRDefault="00640532">
      <w:pPr>
        <w:spacing w:line="360" w:lineRule="exact"/>
      </w:pPr>
    </w:p>
    <w:p w14:paraId="099D25C5" w14:textId="77777777" w:rsidR="00640532" w:rsidRDefault="00640532">
      <w:pPr>
        <w:spacing w:line="360" w:lineRule="exact"/>
      </w:pPr>
    </w:p>
    <w:p w14:paraId="6CBEB1C2" w14:textId="77777777" w:rsidR="00640532" w:rsidRDefault="00640532">
      <w:pPr>
        <w:spacing w:line="360" w:lineRule="exact"/>
      </w:pPr>
    </w:p>
    <w:p w14:paraId="6AB64C58" w14:textId="77777777" w:rsidR="00640532" w:rsidRDefault="00640532">
      <w:pPr>
        <w:spacing w:line="360" w:lineRule="exact"/>
      </w:pPr>
    </w:p>
    <w:p w14:paraId="6E9BC952" w14:textId="77777777" w:rsidR="00640532" w:rsidRDefault="00640532">
      <w:pPr>
        <w:spacing w:line="360" w:lineRule="exact"/>
      </w:pPr>
    </w:p>
    <w:p w14:paraId="69874A92" w14:textId="77777777" w:rsidR="00640532" w:rsidRDefault="00640532">
      <w:pPr>
        <w:spacing w:line="360" w:lineRule="exact"/>
      </w:pPr>
    </w:p>
    <w:p w14:paraId="06449F94" w14:textId="77777777" w:rsidR="00640532" w:rsidRDefault="00640532">
      <w:pPr>
        <w:spacing w:line="360" w:lineRule="exact"/>
      </w:pPr>
    </w:p>
    <w:p w14:paraId="11AAB0C2" w14:textId="77777777" w:rsidR="00640532" w:rsidRDefault="00640532">
      <w:pPr>
        <w:spacing w:line="360" w:lineRule="exact"/>
      </w:pPr>
    </w:p>
    <w:p w14:paraId="5C4BBA99" w14:textId="77777777" w:rsidR="00640532" w:rsidRDefault="00640532">
      <w:pPr>
        <w:spacing w:line="360" w:lineRule="exact"/>
      </w:pPr>
    </w:p>
    <w:p w14:paraId="60425B4B" w14:textId="77777777" w:rsidR="00640532" w:rsidRDefault="00640532">
      <w:pPr>
        <w:spacing w:line="360" w:lineRule="exact"/>
      </w:pPr>
    </w:p>
    <w:p w14:paraId="6CB532AC" w14:textId="77777777" w:rsidR="00640532" w:rsidRDefault="00640532">
      <w:pPr>
        <w:spacing w:line="360" w:lineRule="exact"/>
      </w:pPr>
    </w:p>
    <w:p w14:paraId="7E65D5EF" w14:textId="77777777" w:rsidR="00640532" w:rsidRDefault="00640532">
      <w:pPr>
        <w:spacing w:line="360" w:lineRule="exact"/>
      </w:pPr>
    </w:p>
    <w:p w14:paraId="23CD2FEE" w14:textId="77777777" w:rsidR="00640532" w:rsidRDefault="00640532">
      <w:pPr>
        <w:spacing w:line="360" w:lineRule="exact"/>
      </w:pPr>
    </w:p>
    <w:p w14:paraId="11B48BEA" w14:textId="77777777" w:rsidR="00640532" w:rsidRDefault="00640532">
      <w:pPr>
        <w:spacing w:line="360" w:lineRule="exact"/>
      </w:pPr>
    </w:p>
    <w:p w14:paraId="56684A4D" w14:textId="77777777" w:rsidR="00640532" w:rsidRDefault="00640532">
      <w:pPr>
        <w:spacing w:line="360" w:lineRule="exact"/>
      </w:pPr>
    </w:p>
    <w:p w14:paraId="79F751F2" w14:textId="77777777" w:rsidR="00640532" w:rsidRDefault="00640532">
      <w:pPr>
        <w:spacing w:line="360" w:lineRule="exact"/>
      </w:pPr>
    </w:p>
    <w:p w14:paraId="200FB949" w14:textId="77777777" w:rsidR="00640532" w:rsidRDefault="00640532">
      <w:pPr>
        <w:spacing w:line="360" w:lineRule="exact"/>
      </w:pPr>
    </w:p>
    <w:p w14:paraId="1643EF7A" w14:textId="77777777" w:rsidR="00640532" w:rsidRDefault="00640532">
      <w:pPr>
        <w:spacing w:line="360" w:lineRule="exact"/>
      </w:pPr>
    </w:p>
    <w:p w14:paraId="4746D983" w14:textId="77777777" w:rsidR="00640532" w:rsidRDefault="00640532">
      <w:pPr>
        <w:spacing w:line="360" w:lineRule="exact"/>
      </w:pPr>
    </w:p>
    <w:p w14:paraId="0413474B" w14:textId="77777777" w:rsidR="00640532" w:rsidRDefault="00640532">
      <w:pPr>
        <w:spacing w:line="360" w:lineRule="exact"/>
      </w:pPr>
    </w:p>
    <w:p w14:paraId="72A2AD68" w14:textId="77777777" w:rsidR="00640532" w:rsidRDefault="00640532">
      <w:pPr>
        <w:spacing w:line="360" w:lineRule="exact"/>
      </w:pPr>
    </w:p>
    <w:p w14:paraId="65E37294" w14:textId="77777777" w:rsidR="00640532" w:rsidRDefault="00640532">
      <w:pPr>
        <w:spacing w:line="360" w:lineRule="exact"/>
      </w:pPr>
    </w:p>
    <w:p w14:paraId="61AF8516" w14:textId="77777777" w:rsidR="00640532" w:rsidRDefault="00640532">
      <w:pPr>
        <w:spacing w:line="360" w:lineRule="exact"/>
      </w:pPr>
    </w:p>
    <w:p w14:paraId="2591775C" w14:textId="77777777" w:rsidR="00640532" w:rsidRDefault="00640532">
      <w:pPr>
        <w:spacing w:line="360" w:lineRule="exact"/>
      </w:pPr>
    </w:p>
    <w:p w14:paraId="589CBA25" w14:textId="77777777" w:rsidR="00640532" w:rsidRDefault="00640532">
      <w:pPr>
        <w:spacing w:line="360" w:lineRule="exact"/>
      </w:pPr>
    </w:p>
    <w:p w14:paraId="0F9E005A" w14:textId="77777777" w:rsidR="00640532" w:rsidRDefault="00640532">
      <w:pPr>
        <w:spacing w:line="360" w:lineRule="exact"/>
      </w:pPr>
    </w:p>
    <w:p w14:paraId="3B80272E" w14:textId="77777777" w:rsidR="00640532" w:rsidRDefault="00640532">
      <w:pPr>
        <w:spacing w:line="360" w:lineRule="exact"/>
      </w:pPr>
    </w:p>
    <w:p w14:paraId="3E6BE92D" w14:textId="77777777" w:rsidR="00640532" w:rsidRDefault="00640532">
      <w:pPr>
        <w:spacing w:line="360" w:lineRule="exact"/>
      </w:pPr>
    </w:p>
    <w:p w14:paraId="4CDD388A" w14:textId="77777777" w:rsidR="00640532" w:rsidRDefault="00640532">
      <w:pPr>
        <w:spacing w:line="360" w:lineRule="exact"/>
      </w:pPr>
    </w:p>
    <w:p w14:paraId="5DCEF420" w14:textId="77777777" w:rsidR="00640532" w:rsidRDefault="00640532">
      <w:pPr>
        <w:spacing w:line="360" w:lineRule="exact"/>
      </w:pPr>
    </w:p>
    <w:p w14:paraId="67786257" w14:textId="77777777" w:rsidR="00640532" w:rsidRDefault="00640532">
      <w:pPr>
        <w:spacing w:after="560" w:line="1" w:lineRule="exact"/>
      </w:pPr>
    </w:p>
    <w:p w14:paraId="106180F8" w14:textId="77777777" w:rsidR="00640532" w:rsidRDefault="00640532">
      <w:pPr>
        <w:spacing w:line="1" w:lineRule="exact"/>
        <w:sectPr w:rsidR="00640532">
          <w:footerReference w:type="default" r:id="rId28"/>
          <w:pgSz w:w="11900" w:h="16840"/>
          <w:pgMar w:top="740" w:right="776" w:bottom="1499" w:left="771" w:header="312" w:footer="3" w:gutter="0"/>
          <w:cols w:space="720"/>
          <w:noEndnote/>
          <w:docGrid w:linePitch="360"/>
        </w:sectPr>
      </w:pPr>
    </w:p>
    <w:p w14:paraId="079D6A03" w14:textId="77777777" w:rsidR="00640532" w:rsidRDefault="00000000">
      <w:pPr>
        <w:pStyle w:val="a7"/>
        <w:framePr w:w="6312" w:h="965" w:wrap="none" w:hAnchor="page" w:x="2788" w:y="1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40" w:lineRule="auto"/>
        <w:ind w:firstLine="0"/>
        <w:jc w:val="center"/>
        <w:rPr>
          <w:sz w:val="56"/>
          <w:szCs w:val="56"/>
        </w:rPr>
      </w:pPr>
      <w:r>
        <w:rPr>
          <w:rFonts w:ascii="Arial" w:eastAsia="Arial" w:hAnsi="Arial" w:cs="Arial"/>
          <w:b/>
          <w:bCs/>
          <w:color w:val="F1F2F2"/>
          <w:sz w:val="56"/>
          <w:szCs w:val="56"/>
        </w:rPr>
        <w:lastRenderedPageBreak/>
        <w:t>ЧТО ВАЖНО ЗНАТЬ,</w:t>
      </w:r>
    </w:p>
    <w:p w14:paraId="3CF8A63E" w14:textId="77777777" w:rsidR="00640532" w:rsidRDefault="00000000">
      <w:pPr>
        <w:pStyle w:val="11"/>
        <w:keepNext/>
        <w:keepLines/>
        <w:framePr w:w="10219" w:h="989" w:wrap="none" w:hAnchor="page" w:x="868" w:y="1052"/>
        <w:spacing w:after="0"/>
      </w:pPr>
      <w:bookmarkStart w:id="118" w:name="bookmark118"/>
      <w:bookmarkStart w:id="119" w:name="bookmark119"/>
      <w:bookmarkStart w:id="120" w:name="bookmark120"/>
      <w:r>
        <w:t xml:space="preserve">ЕСЛИ У ЧЕЛОВЕКА </w:t>
      </w:r>
      <w:r>
        <w:rPr>
          <w:color w:val="ED1C24"/>
        </w:rPr>
        <w:t>ГЕПАТИТ С?</w:t>
      </w:r>
      <w:bookmarkEnd w:id="118"/>
      <w:bookmarkEnd w:id="119"/>
      <w:bookmarkEnd w:id="120"/>
    </w:p>
    <w:p w14:paraId="2A0E785C" w14:textId="77777777" w:rsidR="00640532" w:rsidRDefault="00000000">
      <w:pPr>
        <w:pStyle w:val="40"/>
        <w:framePr w:w="778" w:h="11866" w:wrap="none" w:hAnchor="page" w:x="772" w:y="2065"/>
        <w:spacing w:after="1280"/>
        <w:jc w:val="both"/>
      </w:pPr>
      <w:r>
        <w:t>©</w:t>
      </w:r>
    </w:p>
    <w:p w14:paraId="082C211D" w14:textId="77777777" w:rsidR="00640532" w:rsidRDefault="00000000">
      <w:pPr>
        <w:pStyle w:val="40"/>
        <w:framePr w:w="778" w:h="11866" w:wrap="none" w:hAnchor="page" w:x="772" w:y="2065"/>
        <w:spacing w:after="60"/>
        <w:jc w:val="both"/>
      </w:pPr>
      <w:r>
        <w:t>О</w:t>
      </w:r>
    </w:p>
    <w:p w14:paraId="1FFF1826" w14:textId="77777777" w:rsidR="00640532" w:rsidRDefault="00000000">
      <w:pPr>
        <w:pStyle w:val="40"/>
        <w:framePr w:w="778" w:h="11866" w:wrap="none" w:hAnchor="page" w:x="772" w:y="2065"/>
        <w:spacing w:after="1080"/>
        <w:jc w:val="both"/>
      </w:pPr>
      <w:r>
        <w:t>О</w:t>
      </w:r>
    </w:p>
    <w:p w14:paraId="184E2FA4" w14:textId="77777777" w:rsidR="00640532" w:rsidRDefault="00000000">
      <w:pPr>
        <w:pStyle w:val="40"/>
        <w:framePr w:w="778" w:h="11866" w:wrap="none" w:hAnchor="page" w:x="772" w:y="2065"/>
        <w:spacing w:after="520"/>
        <w:jc w:val="both"/>
      </w:pPr>
      <w:r>
        <w:t>о</w:t>
      </w:r>
    </w:p>
    <w:p w14:paraId="0A866526" w14:textId="77777777" w:rsidR="00640532" w:rsidRDefault="00000000">
      <w:pPr>
        <w:pStyle w:val="40"/>
        <w:framePr w:w="778" w:h="11866" w:wrap="none" w:hAnchor="page" w:x="772" w:y="2065"/>
        <w:spacing w:after="920"/>
        <w:jc w:val="both"/>
      </w:pPr>
      <w:r>
        <w:t>о</w:t>
      </w:r>
    </w:p>
    <w:p w14:paraId="60E3099E" w14:textId="77777777" w:rsidR="00640532" w:rsidRDefault="00000000">
      <w:pPr>
        <w:pStyle w:val="40"/>
        <w:framePr w:w="778" w:h="11866" w:wrap="none" w:hAnchor="page" w:x="772" w:y="2065"/>
        <w:spacing w:after="920"/>
        <w:jc w:val="both"/>
      </w:pPr>
      <w:r>
        <w:t>о</w:t>
      </w:r>
    </w:p>
    <w:p w14:paraId="00F4CFB0" w14:textId="77777777" w:rsidR="00640532" w:rsidRDefault="00000000">
      <w:pPr>
        <w:pStyle w:val="20"/>
        <w:framePr w:w="2400" w:h="998" w:wrap="none" w:hAnchor="page" w:x="2001" w:y="2795"/>
        <w:pBdr>
          <w:bottom w:val="single" w:sz="4" w:space="0" w:color="auto"/>
        </w:pBdr>
        <w:spacing w:line="233" w:lineRule="auto"/>
      </w:pPr>
      <w:r>
        <w:rPr>
          <w:color w:val="414042"/>
        </w:rPr>
        <w:t>Можно ли заразиться, если пользоваться общими маникюрными принадлежностями?</w:t>
      </w:r>
    </w:p>
    <w:p w14:paraId="4AD04BE2" w14:textId="77777777" w:rsidR="00640532" w:rsidRDefault="00000000">
      <w:pPr>
        <w:pStyle w:val="20"/>
        <w:framePr w:w="4867" w:h="1661" w:wrap="none" w:hAnchor="page" w:x="5049" w:y="3323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3" w:lineRule="auto"/>
      </w:pPr>
      <w:r>
        <w:rPr>
          <w:color w:val="FFFFFF"/>
        </w:rPr>
        <w:t>Да! Случается, что частицы крови остаются на поверхности инструментов. В случае микротравм вирус может попасть в ранку и вызвать заболевание. Поэтому все члены семьи должны иметь строго индивидуальные маникюрные принадлежности и такие предметы личной гигиены, как бритвы и пинцеты.</w:t>
      </w:r>
    </w:p>
    <w:p w14:paraId="33FBF8BE" w14:textId="77777777" w:rsidR="00640532" w:rsidRDefault="00000000">
      <w:pPr>
        <w:pStyle w:val="20"/>
        <w:framePr w:w="2851" w:h="792" w:wrap="none" w:hAnchor="page" w:x="2049" w:y="9265"/>
        <w:spacing w:line="240" w:lineRule="auto"/>
      </w:pPr>
      <w:r>
        <w:rPr>
          <w:color w:val="414042"/>
        </w:rPr>
        <w:t>Нужно ли говорить врачам, например, стоматологу, об инфицировании?</w:t>
      </w:r>
    </w:p>
    <w:p w14:paraId="64825595" w14:textId="77777777" w:rsidR="00640532" w:rsidRDefault="00000000">
      <w:pPr>
        <w:pStyle w:val="20"/>
        <w:framePr w:w="3590" w:h="1214" w:wrap="none" w:hAnchor="page" w:x="6335" w:y="9798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Обязательно! Стоит сообщать об этом всем врачам, а особенно тем, кто собирается проводить такие манипуляции, как лечение зубов или хирургические операции.</w:t>
      </w:r>
    </w:p>
    <w:p w14:paraId="771A16AF" w14:textId="77777777" w:rsidR="00640532" w:rsidRDefault="00000000">
      <w:pPr>
        <w:pStyle w:val="20"/>
        <w:framePr w:w="1306" w:h="317" w:wrap="none" w:hAnchor="page" w:x="2058" w:y="11137"/>
        <w:spacing w:line="240" w:lineRule="auto"/>
      </w:pPr>
      <w:r>
        <w:rPr>
          <w:color w:val="414042"/>
        </w:rPr>
        <w:t>Какой диеты</w:t>
      </w:r>
    </w:p>
    <w:p w14:paraId="3EE52472" w14:textId="77777777" w:rsidR="00640532" w:rsidRDefault="00000000">
      <w:pPr>
        <w:pStyle w:val="20"/>
        <w:framePr w:w="2136" w:h="773" w:wrap="none" w:hAnchor="page" w:x="1818" w:y="11459"/>
        <w:spacing w:line="240" w:lineRule="auto"/>
        <w:jc w:val="center"/>
      </w:pPr>
      <w:r>
        <w:rPr>
          <w:color w:val="414042"/>
        </w:rPr>
        <w:t>придерживаться</w:t>
      </w:r>
      <w:r>
        <w:rPr>
          <w:color w:val="414042"/>
        </w:rPr>
        <w:br/>
        <w:t>при гепатите С?</w:t>
      </w:r>
    </w:p>
    <w:p w14:paraId="77B40067" w14:textId="77777777" w:rsidR="00640532" w:rsidRDefault="00000000">
      <w:pPr>
        <w:pStyle w:val="20"/>
        <w:framePr w:w="2136" w:h="773" w:wrap="none" w:hAnchor="page" w:x="1818" w:y="11459"/>
        <w:tabs>
          <w:tab w:val="left" w:leader="underscore" w:pos="2026"/>
        </w:tabs>
        <w:spacing w:line="240" w:lineRule="auto"/>
      </w:pPr>
      <w:r>
        <w:rPr>
          <w:color w:val="9DA0A4"/>
        </w:rPr>
        <w:t>.</w:t>
      </w:r>
      <w:r>
        <w:rPr>
          <w:color w:val="9DA0A4"/>
        </w:rPr>
        <w:tab/>
        <w:t>&gt;</w:t>
      </w:r>
    </w:p>
    <w:p w14:paraId="4F806B33" w14:textId="77777777" w:rsidR="00640532" w:rsidRDefault="00000000">
      <w:pPr>
        <w:pStyle w:val="20"/>
        <w:framePr w:w="5534" w:h="1214" w:wrap="none" w:hAnchor="page" w:x="4415" w:y="11852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В ранние периоды заболевания никаких рекомендаций по диете не существует. Но всем инфицированным крайне важно полностью отказаться от алкоголя!</w:t>
      </w:r>
    </w:p>
    <w:p w14:paraId="0C9D6011" w14:textId="77777777" w:rsidR="00640532" w:rsidRDefault="00000000">
      <w:pPr>
        <w:pStyle w:val="20"/>
        <w:framePr w:w="5534" w:h="1214" w:wrap="none" w:hAnchor="page" w:x="4415" w:y="11852"/>
        <w:pBdr>
          <w:top w:val="single" w:sz="0" w:space="0" w:color="5C90CA"/>
          <w:left w:val="single" w:sz="0" w:space="0" w:color="5C90CA"/>
          <w:bottom w:val="single" w:sz="0" w:space="0" w:color="5C90CA"/>
          <w:right w:val="single" w:sz="0" w:space="0" w:color="5C90CA"/>
        </w:pBdr>
        <w:shd w:val="clear" w:color="auto" w:fill="5C90CA"/>
        <w:spacing w:line="230" w:lineRule="auto"/>
      </w:pPr>
      <w:r>
        <w:rPr>
          <w:color w:val="FFFFFF"/>
        </w:rPr>
        <w:t>А необходимость в диете возникает только на поздней стадии гепатита С - при циррозе печени.</w:t>
      </w:r>
    </w:p>
    <w:p w14:paraId="0C7B2C2B" w14:textId="77777777" w:rsidR="00640532" w:rsidRDefault="00000000">
      <w:pPr>
        <w:pStyle w:val="a5"/>
        <w:framePr w:w="1906" w:h="451" w:wrap="none" w:hAnchor="page" w:x="3455" w:y="14785"/>
        <w:spacing w:line="226" w:lineRule="auto"/>
        <w:rPr>
          <w:sz w:val="12"/>
          <w:szCs w:val="12"/>
        </w:rPr>
      </w:pPr>
      <w:r>
        <w:rPr>
          <w:b/>
          <w:bCs/>
          <w:color w:val="58575A"/>
          <w:sz w:val="12"/>
          <w:szCs w:val="12"/>
        </w:rPr>
        <w:t>МИНИСТЕРСТВО ЗДРАВООХРАНЕНИЯ</w:t>
      </w:r>
    </w:p>
    <w:p w14:paraId="6C5A25BD" w14:textId="77777777" w:rsidR="00640532" w:rsidRDefault="00000000">
      <w:pPr>
        <w:pStyle w:val="a5"/>
        <w:framePr w:w="1906" w:h="451" w:wrap="none" w:hAnchor="page" w:x="3455" w:y="14785"/>
        <w:spacing w:line="209" w:lineRule="auto"/>
        <w:rPr>
          <w:sz w:val="13"/>
          <w:szCs w:val="13"/>
        </w:rPr>
      </w:pPr>
      <w:r>
        <w:rPr>
          <w:b/>
          <w:bCs/>
          <w:color w:val="58575A"/>
          <w:sz w:val="13"/>
          <w:szCs w:val="13"/>
        </w:rPr>
        <w:t>РОССИЙСКОЙ ФЕДЕРАЦИИ</w:t>
      </w:r>
    </w:p>
    <w:p w14:paraId="5966C5BC" w14:textId="77777777" w:rsidR="0064053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9" behindDoc="1" locked="0" layoutInCell="1" allowOverlap="1" wp14:anchorId="00CE4E4E" wp14:editId="059EB7CB">
            <wp:simplePos x="0" y="0"/>
            <wp:positionH relativeFrom="page">
              <wp:posOffset>6414770</wp:posOffset>
            </wp:positionH>
            <wp:positionV relativeFrom="margin">
              <wp:posOffset>1840865</wp:posOffset>
            </wp:positionV>
            <wp:extent cx="652145" cy="445135"/>
            <wp:effectExtent l="0" t="0" r="0" b="0"/>
            <wp:wrapNone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6521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0" behindDoc="1" locked="0" layoutInCell="1" allowOverlap="1" wp14:anchorId="34FD95BA" wp14:editId="7F65E1A2">
            <wp:simplePos x="0" y="0"/>
            <wp:positionH relativeFrom="page">
              <wp:posOffset>1120140</wp:posOffset>
            </wp:positionH>
            <wp:positionV relativeFrom="margin">
              <wp:posOffset>3422650</wp:posOffset>
            </wp:positionV>
            <wp:extent cx="5431790" cy="2218690"/>
            <wp:effectExtent l="0" t="0" r="0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543179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258570" simplePos="0" relativeHeight="62914701" behindDoc="1" locked="0" layoutInCell="1" allowOverlap="1" wp14:anchorId="028DF556" wp14:editId="1B098849">
            <wp:simplePos x="0" y="0"/>
            <wp:positionH relativeFrom="page">
              <wp:posOffset>1717675</wp:posOffset>
            </wp:positionH>
            <wp:positionV relativeFrom="margin">
              <wp:posOffset>9290050</wp:posOffset>
            </wp:positionV>
            <wp:extent cx="426720" cy="494030"/>
            <wp:effectExtent l="0" t="0" r="0" b="0"/>
            <wp:wrapNone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CA3B9" w14:textId="77777777" w:rsidR="00640532" w:rsidRDefault="00640532">
      <w:pPr>
        <w:spacing w:line="360" w:lineRule="exact"/>
      </w:pPr>
    </w:p>
    <w:p w14:paraId="1DE1D5AA" w14:textId="77777777" w:rsidR="00640532" w:rsidRDefault="00640532">
      <w:pPr>
        <w:spacing w:line="360" w:lineRule="exact"/>
      </w:pPr>
    </w:p>
    <w:p w14:paraId="7BCE8BFB" w14:textId="77777777" w:rsidR="00640532" w:rsidRDefault="00640532">
      <w:pPr>
        <w:spacing w:line="360" w:lineRule="exact"/>
      </w:pPr>
    </w:p>
    <w:p w14:paraId="3DDD2959" w14:textId="77777777" w:rsidR="00640532" w:rsidRDefault="00640532">
      <w:pPr>
        <w:spacing w:line="360" w:lineRule="exact"/>
      </w:pPr>
    </w:p>
    <w:p w14:paraId="68881D43" w14:textId="77777777" w:rsidR="00640532" w:rsidRDefault="00640532">
      <w:pPr>
        <w:spacing w:line="360" w:lineRule="exact"/>
      </w:pPr>
    </w:p>
    <w:p w14:paraId="48D77CB0" w14:textId="77777777" w:rsidR="00640532" w:rsidRDefault="00640532">
      <w:pPr>
        <w:spacing w:line="360" w:lineRule="exact"/>
      </w:pPr>
    </w:p>
    <w:p w14:paraId="0DD7549E" w14:textId="77777777" w:rsidR="00640532" w:rsidRDefault="00640532">
      <w:pPr>
        <w:spacing w:line="360" w:lineRule="exact"/>
      </w:pPr>
    </w:p>
    <w:p w14:paraId="18D5DB5C" w14:textId="77777777" w:rsidR="00640532" w:rsidRDefault="00640532">
      <w:pPr>
        <w:spacing w:line="360" w:lineRule="exact"/>
      </w:pPr>
    </w:p>
    <w:p w14:paraId="5F4D2778" w14:textId="77777777" w:rsidR="00640532" w:rsidRDefault="00640532">
      <w:pPr>
        <w:spacing w:line="360" w:lineRule="exact"/>
      </w:pPr>
    </w:p>
    <w:p w14:paraId="2DF018A3" w14:textId="77777777" w:rsidR="00640532" w:rsidRDefault="00640532">
      <w:pPr>
        <w:spacing w:line="360" w:lineRule="exact"/>
      </w:pPr>
    </w:p>
    <w:p w14:paraId="6EEDEA39" w14:textId="77777777" w:rsidR="00640532" w:rsidRDefault="00640532">
      <w:pPr>
        <w:spacing w:line="360" w:lineRule="exact"/>
      </w:pPr>
    </w:p>
    <w:p w14:paraId="383F71B6" w14:textId="77777777" w:rsidR="00640532" w:rsidRDefault="00640532">
      <w:pPr>
        <w:spacing w:line="360" w:lineRule="exact"/>
      </w:pPr>
    </w:p>
    <w:p w14:paraId="74FA2742" w14:textId="77777777" w:rsidR="00640532" w:rsidRDefault="00640532">
      <w:pPr>
        <w:spacing w:line="360" w:lineRule="exact"/>
      </w:pPr>
    </w:p>
    <w:p w14:paraId="3BC10E81" w14:textId="77777777" w:rsidR="00640532" w:rsidRDefault="00640532">
      <w:pPr>
        <w:spacing w:line="360" w:lineRule="exact"/>
      </w:pPr>
    </w:p>
    <w:p w14:paraId="78564AB2" w14:textId="77777777" w:rsidR="00640532" w:rsidRDefault="00640532">
      <w:pPr>
        <w:spacing w:line="360" w:lineRule="exact"/>
      </w:pPr>
    </w:p>
    <w:p w14:paraId="217C74B8" w14:textId="77777777" w:rsidR="00640532" w:rsidRDefault="00640532">
      <w:pPr>
        <w:spacing w:line="360" w:lineRule="exact"/>
      </w:pPr>
    </w:p>
    <w:p w14:paraId="3E96799B" w14:textId="77777777" w:rsidR="00640532" w:rsidRDefault="00640532">
      <w:pPr>
        <w:spacing w:line="360" w:lineRule="exact"/>
      </w:pPr>
    </w:p>
    <w:p w14:paraId="2DC40314" w14:textId="77777777" w:rsidR="00640532" w:rsidRDefault="00640532">
      <w:pPr>
        <w:spacing w:line="360" w:lineRule="exact"/>
      </w:pPr>
    </w:p>
    <w:p w14:paraId="53B6F2F3" w14:textId="77777777" w:rsidR="00640532" w:rsidRDefault="00640532">
      <w:pPr>
        <w:spacing w:line="360" w:lineRule="exact"/>
      </w:pPr>
    </w:p>
    <w:p w14:paraId="2C934891" w14:textId="77777777" w:rsidR="00640532" w:rsidRDefault="00640532">
      <w:pPr>
        <w:spacing w:line="360" w:lineRule="exact"/>
      </w:pPr>
    </w:p>
    <w:p w14:paraId="2953B8EC" w14:textId="77777777" w:rsidR="00640532" w:rsidRDefault="00640532">
      <w:pPr>
        <w:spacing w:line="360" w:lineRule="exact"/>
      </w:pPr>
    </w:p>
    <w:p w14:paraId="0BE9EBD6" w14:textId="77777777" w:rsidR="00640532" w:rsidRDefault="00640532">
      <w:pPr>
        <w:spacing w:line="360" w:lineRule="exact"/>
      </w:pPr>
    </w:p>
    <w:p w14:paraId="280929C4" w14:textId="77777777" w:rsidR="00640532" w:rsidRDefault="00640532">
      <w:pPr>
        <w:spacing w:line="360" w:lineRule="exact"/>
      </w:pPr>
    </w:p>
    <w:p w14:paraId="02940073" w14:textId="77777777" w:rsidR="00640532" w:rsidRDefault="00640532">
      <w:pPr>
        <w:spacing w:line="360" w:lineRule="exact"/>
      </w:pPr>
    </w:p>
    <w:p w14:paraId="02E1F0C1" w14:textId="77777777" w:rsidR="00640532" w:rsidRDefault="00640532">
      <w:pPr>
        <w:spacing w:line="360" w:lineRule="exact"/>
      </w:pPr>
    </w:p>
    <w:p w14:paraId="30DDDFB4" w14:textId="77777777" w:rsidR="00640532" w:rsidRDefault="00640532">
      <w:pPr>
        <w:spacing w:line="360" w:lineRule="exact"/>
      </w:pPr>
    </w:p>
    <w:p w14:paraId="4ADBC0B8" w14:textId="77777777" w:rsidR="00640532" w:rsidRDefault="00640532">
      <w:pPr>
        <w:spacing w:line="360" w:lineRule="exact"/>
      </w:pPr>
    </w:p>
    <w:p w14:paraId="6B7D3E37" w14:textId="77777777" w:rsidR="00640532" w:rsidRDefault="00640532">
      <w:pPr>
        <w:spacing w:line="360" w:lineRule="exact"/>
      </w:pPr>
    </w:p>
    <w:p w14:paraId="3EC8A8FC" w14:textId="77777777" w:rsidR="00640532" w:rsidRDefault="00640532">
      <w:pPr>
        <w:spacing w:line="360" w:lineRule="exact"/>
      </w:pPr>
    </w:p>
    <w:p w14:paraId="33079FB1" w14:textId="77777777" w:rsidR="00640532" w:rsidRDefault="00640532">
      <w:pPr>
        <w:spacing w:line="360" w:lineRule="exact"/>
      </w:pPr>
    </w:p>
    <w:p w14:paraId="46862277" w14:textId="77777777" w:rsidR="00640532" w:rsidRDefault="00640532">
      <w:pPr>
        <w:spacing w:line="360" w:lineRule="exact"/>
      </w:pPr>
    </w:p>
    <w:p w14:paraId="22E50EEA" w14:textId="77777777" w:rsidR="00640532" w:rsidRDefault="00640532">
      <w:pPr>
        <w:spacing w:line="360" w:lineRule="exact"/>
      </w:pPr>
    </w:p>
    <w:p w14:paraId="4879FF20" w14:textId="77777777" w:rsidR="00640532" w:rsidRDefault="00640532">
      <w:pPr>
        <w:spacing w:line="360" w:lineRule="exact"/>
      </w:pPr>
    </w:p>
    <w:p w14:paraId="0B3D397B" w14:textId="77777777" w:rsidR="00640532" w:rsidRDefault="00640532">
      <w:pPr>
        <w:spacing w:line="360" w:lineRule="exact"/>
      </w:pPr>
    </w:p>
    <w:p w14:paraId="46D2E8C4" w14:textId="77777777" w:rsidR="00640532" w:rsidRDefault="00640532">
      <w:pPr>
        <w:spacing w:line="360" w:lineRule="exact"/>
      </w:pPr>
    </w:p>
    <w:p w14:paraId="2438932D" w14:textId="77777777" w:rsidR="00640532" w:rsidRDefault="00640532">
      <w:pPr>
        <w:spacing w:line="360" w:lineRule="exact"/>
      </w:pPr>
    </w:p>
    <w:p w14:paraId="2972F55F" w14:textId="77777777" w:rsidR="00640532" w:rsidRDefault="00640532">
      <w:pPr>
        <w:spacing w:line="360" w:lineRule="exact"/>
      </w:pPr>
    </w:p>
    <w:p w14:paraId="3A3C170D" w14:textId="77777777" w:rsidR="00640532" w:rsidRDefault="00640532">
      <w:pPr>
        <w:spacing w:line="360" w:lineRule="exact"/>
      </w:pPr>
    </w:p>
    <w:p w14:paraId="2E4D29E3" w14:textId="77777777" w:rsidR="00640532" w:rsidRDefault="00640532">
      <w:pPr>
        <w:spacing w:after="560" w:line="1" w:lineRule="exact"/>
      </w:pPr>
    </w:p>
    <w:p w14:paraId="614CACF9" w14:textId="77777777" w:rsidR="00640532" w:rsidRDefault="00640532">
      <w:pPr>
        <w:spacing w:line="1" w:lineRule="exact"/>
        <w:sectPr w:rsidR="00640532">
          <w:pgSz w:w="11900" w:h="16840"/>
          <w:pgMar w:top="740" w:right="776" w:bottom="1499" w:left="771" w:header="312" w:footer="3" w:gutter="0"/>
          <w:cols w:space="720"/>
          <w:noEndnote/>
          <w:docGrid w:linePitch="360"/>
        </w:sectPr>
      </w:pPr>
    </w:p>
    <w:p w14:paraId="5594BF8C" w14:textId="77777777" w:rsidR="00640532" w:rsidRDefault="00000000">
      <w:pPr>
        <w:pStyle w:val="a5"/>
        <w:framePr w:w="1920" w:h="456" w:wrap="none" w:hAnchor="page" w:x="1689" w:y="256"/>
        <w:spacing w:line="226" w:lineRule="auto"/>
        <w:rPr>
          <w:sz w:val="12"/>
          <w:szCs w:val="12"/>
        </w:rPr>
      </w:pPr>
      <w:r>
        <w:rPr>
          <w:b/>
          <w:bCs/>
          <w:color w:val="58575A"/>
          <w:sz w:val="12"/>
          <w:szCs w:val="12"/>
        </w:rPr>
        <w:lastRenderedPageBreak/>
        <w:t>МИНИСТЕРСТВО ЗДРАВООХРАНЕНИЯ</w:t>
      </w:r>
    </w:p>
    <w:p w14:paraId="468537B3" w14:textId="77777777" w:rsidR="00640532" w:rsidRDefault="00000000">
      <w:pPr>
        <w:pStyle w:val="a5"/>
        <w:framePr w:w="1920" w:h="456" w:wrap="none" w:hAnchor="page" w:x="1689" w:y="256"/>
        <w:spacing w:line="209" w:lineRule="auto"/>
        <w:rPr>
          <w:sz w:val="13"/>
          <w:szCs w:val="13"/>
        </w:rPr>
      </w:pPr>
      <w:r>
        <w:rPr>
          <w:b/>
          <w:bCs/>
          <w:color w:val="58575A"/>
          <w:sz w:val="13"/>
          <w:szCs w:val="13"/>
        </w:rPr>
        <w:t>РОССИЙСКОЙ ФЕДЕРАЦИИ</w:t>
      </w:r>
    </w:p>
    <w:p w14:paraId="7FB69FB2" w14:textId="77777777" w:rsidR="00640532" w:rsidRDefault="00000000">
      <w:pPr>
        <w:pStyle w:val="a5"/>
        <w:framePr w:w="1186" w:h="293" w:wrap="none" w:hAnchor="page" w:x="10050" w:y="409"/>
        <w:jc w:val="right"/>
        <w:rPr>
          <w:sz w:val="12"/>
          <w:szCs w:val="12"/>
        </w:rPr>
      </w:pPr>
      <w:r>
        <w:rPr>
          <w:b/>
          <w:bCs/>
          <w:color w:val="000000"/>
          <w:sz w:val="12"/>
          <w:szCs w:val="12"/>
        </w:rPr>
        <w:t>8 800 200 О 200 TAKZDOROVO.RU</w:t>
      </w:r>
    </w:p>
    <w:p w14:paraId="1C196F6B" w14:textId="77777777" w:rsidR="00640532" w:rsidRDefault="00000000">
      <w:pPr>
        <w:spacing w:line="360" w:lineRule="exact"/>
      </w:pPr>
      <w:r>
        <w:rPr>
          <w:noProof/>
        </w:rPr>
        <w:drawing>
          <wp:anchor distT="0" distB="0" distL="0" distR="1268095" simplePos="0" relativeHeight="62914702" behindDoc="1" locked="0" layoutInCell="1" allowOverlap="1" wp14:anchorId="57BE1A28" wp14:editId="32FE65DF">
            <wp:simplePos x="0" y="0"/>
            <wp:positionH relativeFrom="page">
              <wp:posOffset>593090</wp:posOffset>
            </wp:positionH>
            <wp:positionV relativeFrom="margin">
              <wp:posOffset>64135</wp:posOffset>
            </wp:positionV>
            <wp:extent cx="433070" cy="494030"/>
            <wp:effectExtent l="0" t="0" r="0" b="0"/>
            <wp:wrapNone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737870" simplePos="0" relativeHeight="62914703" behindDoc="1" locked="0" layoutInCell="1" allowOverlap="1" wp14:anchorId="6496E0B8" wp14:editId="0B37E257">
            <wp:simplePos x="0" y="0"/>
            <wp:positionH relativeFrom="page">
              <wp:posOffset>5854065</wp:posOffset>
            </wp:positionH>
            <wp:positionV relativeFrom="margin">
              <wp:posOffset>0</wp:posOffset>
            </wp:positionV>
            <wp:extent cx="542290" cy="542290"/>
            <wp:effectExtent l="0" t="0" r="0" b="0"/>
            <wp:wrapNone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42A2D" w14:textId="77777777" w:rsidR="00640532" w:rsidRDefault="00640532">
      <w:pPr>
        <w:spacing w:after="517" w:line="1" w:lineRule="exact"/>
      </w:pPr>
    </w:p>
    <w:p w14:paraId="6462ACB4" w14:textId="77777777" w:rsidR="00640532" w:rsidRDefault="00640532">
      <w:pPr>
        <w:spacing w:line="1" w:lineRule="exact"/>
        <w:sectPr w:rsidR="00640532">
          <w:footerReference w:type="default" r:id="rId32"/>
          <w:pgSz w:w="11900" w:h="16840"/>
          <w:pgMar w:top="270" w:right="665" w:bottom="507" w:left="895" w:header="0" w:footer="79" w:gutter="0"/>
          <w:cols w:space="720"/>
          <w:noEndnote/>
          <w:docGrid w:linePitch="360"/>
        </w:sectPr>
      </w:pPr>
    </w:p>
    <w:p w14:paraId="3888639C" w14:textId="77777777" w:rsidR="00640532" w:rsidRDefault="00000000">
      <w:pPr>
        <w:pStyle w:val="a7"/>
        <w:spacing w:after="260" w:line="240" w:lineRule="auto"/>
        <w:ind w:firstLine="0"/>
        <w:jc w:val="center"/>
        <w:rPr>
          <w:sz w:val="54"/>
          <w:szCs w:val="54"/>
        </w:rPr>
      </w:pPr>
      <w:r>
        <w:rPr>
          <w:rFonts w:ascii="Verdana" w:eastAsia="Verdana" w:hAnsi="Verdana" w:cs="Verdana"/>
          <w:b/>
          <w:bCs/>
          <w:color w:val="000004"/>
          <w:sz w:val="54"/>
          <w:szCs w:val="54"/>
        </w:rPr>
        <w:t>ЧТО ДЕЛАТЬ ПРИ ПОДОЗРЕНИИ</w:t>
      </w:r>
    </w:p>
    <w:p w14:paraId="636238ED" w14:textId="77777777" w:rsidR="00640532" w:rsidRDefault="00000000">
      <w:pPr>
        <w:pStyle w:val="a7"/>
        <w:spacing w:after="940" w:line="240" w:lineRule="auto"/>
        <w:ind w:firstLine="0"/>
        <w:jc w:val="center"/>
        <w:rPr>
          <w:sz w:val="38"/>
          <w:szCs w:val="38"/>
        </w:rPr>
      </w:pPr>
      <w:r>
        <w:rPr>
          <w:rFonts w:ascii="Arial" w:eastAsia="Arial" w:hAnsi="Arial" w:cs="Arial"/>
          <w:b/>
          <w:bCs/>
          <w:i/>
          <w:iCs/>
          <w:color w:val="B5203A"/>
          <w:sz w:val="38"/>
          <w:szCs w:val="38"/>
        </w:rPr>
        <w:t>f</w:t>
      </w:r>
      <w:r>
        <w:rPr>
          <w:rFonts w:ascii="Arial" w:eastAsia="Arial" w:hAnsi="Arial" w:cs="Arial"/>
          <w:b/>
          <w:bCs/>
          <w:color w:val="B5203A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4"/>
          <w:sz w:val="38"/>
          <w:szCs w:val="38"/>
        </w:rPr>
        <w:t xml:space="preserve">НА ЗАРАЖЕНИЕ ВИРУСОМ </w:t>
      </w:r>
      <w:r>
        <w:rPr>
          <w:rFonts w:ascii="Arial" w:eastAsia="Arial" w:hAnsi="Arial" w:cs="Arial"/>
          <w:b/>
          <w:bCs/>
          <w:color w:val="ED1C24"/>
          <w:sz w:val="38"/>
          <w:szCs w:val="38"/>
        </w:rPr>
        <w:t>ГЕПАТИТА С</w:t>
      </w:r>
      <w:r>
        <w:rPr>
          <w:rFonts w:ascii="Arial" w:eastAsia="Arial" w:hAnsi="Arial" w:cs="Arial"/>
          <w:b/>
          <w:bCs/>
          <w:color w:val="ED1C24"/>
          <w:sz w:val="38"/>
          <w:szCs w:val="38"/>
        </w:rPr>
        <w:br/>
      </w:r>
      <w:r>
        <w:rPr>
          <w:rFonts w:ascii="Arial" w:eastAsia="Arial" w:hAnsi="Arial" w:cs="Arial"/>
          <w:b/>
          <w:bCs/>
          <w:color w:val="B5203A"/>
          <w:sz w:val="38"/>
          <w:szCs w:val="38"/>
        </w:rPr>
        <w:t xml:space="preserve">w </w:t>
      </w:r>
      <w:r>
        <w:rPr>
          <w:rFonts w:ascii="Arial" w:eastAsia="Arial" w:hAnsi="Arial" w:cs="Arial"/>
          <w:b/>
          <w:bCs/>
          <w:color w:val="000004"/>
          <w:sz w:val="38"/>
          <w:szCs w:val="38"/>
        </w:rPr>
        <w:t>ИЛИ ВЫЯВЛЕНИИ АНТИТЕЛ К ВИРУСУ</w:t>
      </w:r>
    </w:p>
    <w:p w14:paraId="4A2ED375" w14:textId="77777777" w:rsidR="00640532" w:rsidRDefault="00000000">
      <w:pPr>
        <w:pStyle w:val="24"/>
        <w:keepNext/>
        <w:keepLines/>
        <w:spacing w:after="40" w:line="240" w:lineRule="auto"/>
      </w:pPr>
      <w:bookmarkStart w:id="121" w:name="bookmark121"/>
      <w:bookmarkStart w:id="122" w:name="bookmark122"/>
      <w:bookmarkStart w:id="123" w:name="bookmark123"/>
      <w:r>
        <w:t>КАК ВЫЯВИТЬ ЗАБОЛЕВАНИЕ?</w:t>
      </w:r>
      <w:bookmarkEnd w:id="121"/>
      <w:bookmarkEnd w:id="122"/>
      <w:bookmarkEnd w:id="123"/>
    </w:p>
    <w:p w14:paraId="017316E9" w14:textId="77777777" w:rsidR="00640532" w:rsidRDefault="00000000">
      <w:pPr>
        <w:pStyle w:val="20"/>
        <w:spacing w:line="276" w:lineRule="auto"/>
        <w:jc w:val="center"/>
        <w:sectPr w:rsidR="00640532">
          <w:type w:val="continuous"/>
          <w:pgSz w:w="11900" w:h="16840"/>
          <w:pgMar w:top="270" w:right="771" w:bottom="507" w:left="895" w:header="0" w:footer="3" w:gutter="0"/>
          <w:cols w:space="720"/>
          <w:noEndnote/>
          <w:docGrid w:linePitch="360"/>
        </w:sectPr>
      </w:pPr>
      <w:r>
        <w:rPr>
          <w:color w:val="ED1C24"/>
        </w:rPr>
        <w:t xml:space="preserve">Гепатит С </w:t>
      </w:r>
      <w:r>
        <w:rPr>
          <w:color w:val="231F20"/>
        </w:rPr>
        <w:t>можно выявить только с помощью специальных</w:t>
      </w:r>
      <w:r>
        <w:rPr>
          <w:color w:val="231F20"/>
        </w:rPr>
        <w:br/>
        <w:t xml:space="preserve">исследований, которые условно можно разделить на </w:t>
      </w:r>
      <w:r>
        <w:rPr>
          <w:color w:val="ED1C24"/>
        </w:rPr>
        <w:t>3 группы:</w:t>
      </w:r>
    </w:p>
    <w:p w14:paraId="37428F3C" w14:textId="77777777" w:rsidR="00640532" w:rsidRDefault="00640532">
      <w:pPr>
        <w:spacing w:line="219" w:lineRule="exact"/>
        <w:rPr>
          <w:sz w:val="18"/>
          <w:szCs w:val="18"/>
        </w:rPr>
      </w:pPr>
    </w:p>
    <w:p w14:paraId="0F7DB92F" w14:textId="77777777" w:rsidR="00640532" w:rsidRDefault="00640532">
      <w:pPr>
        <w:spacing w:line="1" w:lineRule="exact"/>
        <w:sectPr w:rsidR="00640532">
          <w:type w:val="continuous"/>
          <w:pgSz w:w="11900" w:h="16840"/>
          <w:pgMar w:top="270" w:right="0" w:bottom="507" w:left="0" w:header="0" w:footer="3" w:gutter="0"/>
          <w:cols w:space="720"/>
          <w:noEndnote/>
          <w:docGrid w:linePitch="360"/>
        </w:sectPr>
      </w:pPr>
    </w:p>
    <w:p w14:paraId="6535EA7B" w14:textId="77777777" w:rsidR="0064053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04" behindDoc="1" locked="0" layoutInCell="1" allowOverlap="1" wp14:anchorId="79F2E1DE" wp14:editId="75CFFFAD">
            <wp:simplePos x="0" y="0"/>
            <wp:positionH relativeFrom="page">
              <wp:posOffset>1010285</wp:posOffset>
            </wp:positionH>
            <wp:positionV relativeFrom="paragraph">
              <wp:posOffset>97790</wp:posOffset>
            </wp:positionV>
            <wp:extent cx="1151890" cy="664210"/>
            <wp:effectExtent l="0" t="0" r="0" b="0"/>
            <wp:wrapNone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11518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5" behindDoc="1" locked="0" layoutInCell="1" allowOverlap="1" wp14:anchorId="47907DC4" wp14:editId="0D35B407">
            <wp:simplePos x="0" y="0"/>
            <wp:positionH relativeFrom="page">
              <wp:posOffset>3049905</wp:posOffset>
            </wp:positionH>
            <wp:positionV relativeFrom="paragraph">
              <wp:posOffset>12700</wp:posOffset>
            </wp:positionV>
            <wp:extent cx="1097280" cy="749935"/>
            <wp:effectExtent l="0" t="0" r="0" b="0"/>
            <wp:wrapNone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09728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6" behindDoc="1" locked="0" layoutInCell="1" allowOverlap="1" wp14:anchorId="604832A1" wp14:editId="4CCB2C45">
            <wp:simplePos x="0" y="0"/>
            <wp:positionH relativeFrom="page">
              <wp:posOffset>5097780</wp:posOffset>
            </wp:positionH>
            <wp:positionV relativeFrom="paragraph">
              <wp:posOffset>21590</wp:posOffset>
            </wp:positionV>
            <wp:extent cx="1243330" cy="749935"/>
            <wp:effectExtent l="0" t="0" r="0" b="0"/>
            <wp:wrapNone/>
            <wp:docPr id="99" name="Shap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2433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1698B" w14:textId="77777777" w:rsidR="00640532" w:rsidRDefault="00640532">
      <w:pPr>
        <w:spacing w:line="360" w:lineRule="exact"/>
      </w:pPr>
    </w:p>
    <w:p w14:paraId="79EAD2CF" w14:textId="77777777" w:rsidR="00640532" w:rsidRDefault="00640532">
      <w:pPr>
        <w:spacing w:after="489" w:line="1" w:lineRule="exact"/>
      </w:pPr>
    </w:p>
    <w:p w14:paraId="40A63CD2" w14:textId="77777777" w:rsidR="00640532" w:rsidRDefault="00640532">
      <w:pPr>
        <w:spacing w:line="1" w:lineRule="exact"/>
        <w:sectPr w:rsidR="00640532">
          <w:type w:val="continuous"/>
          <w:pgSz w:w="11900" w:h="16840"/>
          <w:pgMar w:top="270" w:right="665" w:bottom="507" w:left="895" w:header="0" w:footer="3" w:gutter="0"/>
          <w:cols w:space="720"/>
          <w:noEndnote/>
          <w:docGrid w:linePitch="360"/>
        </w:sectPr>
      </w:pPr>
    </w:p>
    <w:p w14:paraId="4478143D" w14:textId="77777777" w:rsidR="0064053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400" behindDoc="0" locked="0" layoutInCell="1" allowOverlap="1" wp14:anchorId="296E2E7B" wp14:editId="02F9EF3E">
                <wp:simplePos x="0" y="0"/>
                <wp:positionH relativeFrom="page">
                  <wp:posOffset>3128645</wp:posOffset>
                </wp:positionH>
                <wp:positionV relativeFrom="paragraph">
                  <wp:posOffset>12700</wp:posOffset>
                </wp:positionV>
                <wp:extent cx="1316990" cy="883920"/>
                <wp:effectExtent l="0" t="0" r="0" b="0"/>
                <wp:wrapSquare wrapText="bothSides"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036A3" w14:textId="77777777" w:rsidR="00640532" w:rsidRDefault="00000000">
                            <w:pPr>
                              <w:pStyle w:val="20"/>
                              <w:spacing w:line="276" w:lineRule="auto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анализы крови,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которые отражают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воспаление печени,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а также функцию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печени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6E2E7B" id="Shape 101" o:spid="_x0000_s1044" type="#_x0000_t202" style="position:absolute;margin-left:246.35pt;margin-top:1pt;width:103.7pt;height:69.6pt;z-index:125829400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" filled="f" stroked="f">
                <v:textbox inset="0,0,0,0">
                  <w:txbxContent>
                    <w:p w14:paraId="21A036A3" w14:textId="77777777" w:rsidR="00640532" w:rsidRDefault="00000000">
                      <w:pPr>
                        <w:pStyle w:val="20"/>
                        <w:spacing w:line="276" w:lineRule="auto"/>
                        <w:jc w:val="center"/>
                      </w:pPr>
                      <w:r>
                        <w:rPr>
                          <w:color w:val="231F20"/>
                        </w:rPr>
                        <w:t>анализы крови,</w:t>
                      </w:r>
                      <w:r>
                        <w:rPr>
                          <w:color w:val="231F20"/>
                        </w:rPr>
                        <w:br/>
                        <w:t>которые отражают</w:t>
                      </w:r>
                      <w:r>
                        <w:rPr>
                          <w:color w:val="231F20"/>
                        </w:rPr>
                        <w:br/>
                        <w:t>воспаление печени,</w:t>
                      </w:r>
                      <w:r>
                        <w:rPr>
                          <w:color w:val="231F20"/>
                        </w:rPr>
                        <w:br/>
                        <w:t>а также функцию</w:t>
                      </w:r>
                      <w:r>
                        <w:rPr>
                          <w:color w:val="231F20"/>
                        </w:rPr>
                        <w:br/>
                        <w:t>печени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AD3ABB" w14:textId="77777777" w:rsidR="00640532" w:rsidRDefault="00000000">
      <w:pPr>
        <w:pStyle w:val="20"/>
        <w:spacing w:line="276" w:lineRule="auto"/>
        <w:jc w:val="center"/>
        <w:sectPr w:rsidR="00640532">
          <w:type w:val="continuous"/>
          <w:pgSz w:w="11900" w:h="16840"/>
          <w:pgMar w:top="270" w:right="881" w:bottom="507" w:left="1111" w:header="0" w:footer="3" w:gutter="0"/>
          <w:cols w:num="2" w:space="720" w:equalWidth="0">
            <w:col w:w="3341" w:space="2818"/>
            <w:col w:w="3749"/>
          </w:cols>
          <w:noEndnote/>
          <w:docGrid w:linePitch="360"/>
        </w:sectPr>
      </w:pPr>
      <w:r>
        <w:rPr>
          <w:color w:val="231F20"/>
        </w:rPr>
        <w:t>анализы крови, которые</w:t>
      </w:r>
      <w:r>
        <w:rPr>
          <w:color w:val="231F20"/>
        </w:rPr>
        <w:br/>
        <w:t>указывают на инфицирование</w:t>
      </w:r>
      <w:r>
        <w:rPr>
          <w:color w:val="231F20"/>
        </w:rPr>
        <w:br/>
        <w:t>вирусом в настоящее время или</w:t>
      </w:r>
      <w:r>
        <w:rPr>
          <w:color w:val="231F20"/>
        </w:rPr>
        <w:br/>
        <w:t>на ранее перенесенный</w:t>
      </w:r>
      <w:r>
        <w:rPr>
          <w:color w:val="231F20"/>
        </w:rPr>
        <w:br/>
      </w:r>
      <w:r>
        <w:rPr>
          <w:color w:val="ED1C24"/>
        </w:rPr>
        <w:t>гепатит С</w:t>
      </w:r>
      <w:r>
        <w:rPr>
          <w:color w:val="ED1C24"/>
        </w:rPr>
        <w:br/>
      </w:r>
      <w:r>
        <w:rPr>
          <w:color w:val="231F20"/>
        </w:rPr>
        <w:t>исследования, которые помогают</w:t>
      </w:r>
      <w:r>
        <w:rPr>
          <w:color w:val="231F20"/>
        </w:rPr>
        <w:br/>
        <w:t>оценить размеры печени, состояние</w:t>
      </w:r>
      <w:r>
        <w:rPr>
          <w:color w:val="231F20"/>
        </w:rPr>
        <w:br/>
        <w:t>ее ткани и других органов брюшной</w:t>
      </w:r>
      <w:r>
        <w:rPr>
          <w:color w:val="231F20"/>
        </w:rPr>
        <w:br/>
        <w:t>полости (УЗИ и другие</w:t>
      </w:r>
      <w:r>
        <w:rPr>
          <w:color w:val="231F20"/>
        </w:rPr>
        <w:br/>
        <w:t>инструментальные исследования).</w:t>
      </w:r>
    </w:p>
    <w:p w14:paraId="09B2F838" w14:textId="77777777" w:rsidR="00640532" w:rsidRDefault="00640532">
      <w:pPr>
        <w:spacing w:line="240" w:lineRule="exact"/>
        <w:rPr>
          <w:sz w:val="19"/>
          <w:szCs w:val="19"/>
        </w:rPr>
      </w:pPr>
    </w:p>
    <w:p w14:paraId="31E93F7B" w14:textId="77777777" w:rsidR="00640532" w:rsidRDefault="00640532">
      <w:pPr>
        <w:spacing w:before="44" w:after="44" w:line="240" w:lineRule="exact"/>
        <w:rPr>
          <w:sz w:val="19"/>
          <w:szCs w:val="19"/>
        </w:rPr>
      </w:pPr>
    </w:p>
    <w:p w14:paraId="5C3521EE" w14:textId="77777777" w:rsidR="00640532" w:rsidRDefault="00640532">
      <w:pPr>
        <w:spacing w:line="1" w:lineRule="exact"/>
        <w:sectPr w:rsidR="00640532">
          <w:type w:val="continuous"/>
          <w:pgSz w:w="11900" w:h="16840"/>
          <w:pgMar w:top="270" w:right="0" w:bottom="507" w:left="0" w:header="0" w:footer="3" w:gutter="0"/>
          <w:cols w:space="720"/>
          <w:noEndnote/>
          <w:docGrid w:linePitch="360"/>
        </w:sectPr>
      </w:pPr>
    </w:p>
    <w:p w14:paraId="7D6395E7" w14:textId="77777777" w:rsidR="00640532" w:rsidRDefault="00000000">
      <w:pPr>
        <w:pStyle w:val="24"/>
        <w:keepNext/>
        <w:keepLines/>
        <w:spacing w:after="0"/>
      </w:pPr>
      <w:bookmarkStart w:id="124" w:name="bookmark126"/>
      <w:r>
        <w:t>ЧТО ДЕЛАТЬ ПРИ ПОДОЗРЕНИИ НА ЗАРАЖЕНИЕ</w:t>
      </w:r>
      <w:r>
        <w:br/>
        <w:t xml:space="preserve">ВИРУСОМ </w:t>
      </w:r>
      <w:r>
        <w:rPr>
          <w:color w:val="ED1C24"/>
        </w:rPr>
        <w:t xml:space="preserve">ГЕПАТИТА С </w:t>
      </w:r>
      <w:r>
        <w:t>ИЛИ ВЫЯВЛЕНИИ</w:t>
      </w:r>
      <w:bookmarkEnd w:id="124"/>
    </w:p>
    <w:p w14:paraId="707AB514" w14:textId="77777777" w:rsidR="00640532" w:rsidRDefault="00000000">
      <w:pPr>
        <w:pStyle w:val="24"/>
        <w:keepNext/>
        <w:keepLines/>
        <w:spacing w:after="0" w:line="240" w:lineRule="auto"/>
        <w:sectPr w:rsidR="00640532">
          <w:type w:val="continuous"/>
          <w:pgSz w:w="11900" w:h="16840"/>
          <w:pgMar w:top="270" w:right="771" w:bottom="507" w:left="895" w:header="0" w:footer="3" w:gutter="0"/>
          <w:cols w:space="720"/>
          <w:noEndnote/>
          <w:docGrid w:linePitch="360"/>
        </w:sectPr>
      </w:pPr>
      <w:bookmarkStart w:id="125" w:name="bookmark124"/>
      <w:bookmarkStart w:id="126" w:name="bookmark125"/>
      <w:bookmarkStart w:id="127" w:name="bookmark127"/>
      <w:r>
        <w:t>АНТИТЕЛ К ВИРУСУ?</w:t>
      </w:r>
      <w:bookmarkEnd w:id="125"/>
      <w:bookmarkEnd w:id="126"/>
      <w:bookmarkEnd w:id="127"/>
    </w:p>
    <w:p w14:paraId="2E81AB57" w14:textId="77777777" w:rsidR="0064053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07" behindDoc="1" locked="0" layoutInCell="1" allowOverlap="1" wp14:anchorId="495BC6BC" wp14:editId="60E3F064">
            <wp:simplePos x="0" y="0"/>
            <wp:positionH relativeFrom="page">
              <wp:posOffset>1754505</wp:posOffset>
            </wp:positionH>
            <wp:positionV relativeFrom="paragraph">
              <wp:posOffset>79375</wp:posOffset>
            </wp:positionV>
            <wp:extent cx="1280160" cy="987425"/>
            <wp:effectExtent l="0" t="0" r="0" b="0"/>
            <wp:wrapNone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128016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8" behindDoc="1" locked="0" layoutInCell="1" allowOverlap="1" wp14:anchorId="238A11DC" wp14:editId="02DBDD1F">
            <wp:simplePos x="0" y="0"/>
            <wp:positionH relativeFrom="page">
              <wp:posOffset>5436235</wp:posOffset>
            </wp:positionH>
            <wp:positionV relativeFrom="paragraph">
              <wp:posOffset>12700</wp:posOffset>
            </wp:positionV>
            <wp:extent cx="816610" cy="1060450"/>
            <wp:effectExtent l="0" t="0" r="0" b="0"/>
            <wp:wrapNone/>
            <wp:docPr id="105" name="Shap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8166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6F1D0" w14:textId="77777777" w:rsidR="00640532" w:rsidRDefault="00640532">
      <w:pPr>
        <w:spacing w:line="360" w:lineRule="exact"/>
      </w:pPr>
    </w:p>
    <w:p w14:paraId="1CC77DCC" w14:textId="77777777" w:rsidR="00640532" w:rsidRDefault="00640532">
      <w:pPr>
        <w:spacing w:line="360" w:lineRule="exact"/>
      </w:pPr>
    </w:p>
    <w:p w14:paraId="2C31CEA8" w14:textId="77777777" w:rsidR="00640532" w:rsidRDefault="00640532">
      <w:pPr>
        <w:spacing w:after="594" w:line="1" w:lineRule="exact"/>
      </w:pPr>
    </w:p>
    <w:p w14:paraId="0DD1CAD1" w14:textId="77777777" w:rsidR="00640532" w:rsidRDefault="00640532">
      <w:pPr>
        <w:spacing w:line="1" w:lineRule="exact"/>
        <w:sectPr w:rsidR="00640532">
          <w:type w:val="continuous"/>
          <w:pgSz w:w="11900" w:h="16840"/>
          <w:pgMar w:top="270" w:right="665" w:bottom="507" w:left="895" w:header="0" w:footer="3" w:gutter="0"/>
          <w:cols w:space="720"/>
          <w:noEndnote/>
          <w:docGrid w:linePitch="360"/>
        </w:sectPr>
      </w:pPr>
    </w:p>
    <w:p w14:paraId="445E67DA" w14:textId="77777777" w:rsidR="00640532" w:rsidRDefault="00000000">
      <w:pPr>
        <w:pStyle w:val="20"/>
        <w:spacing w:after="74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02" behindDoc="0" locked="0" layoutInCell="1" allowOverlap="1" wp14:anchorId="47BEAA94" wp14:editId="78A2D212">
                <wp:simplePos x="0" y="0"/>
                <wp:positionH relativeFrom="page">
                  <wp:posOffset>4985385</wp:posOffset>
                </wp:positionH>
                <wp:positionV relativeFrom="paragraph">
                  <wp:posOffset>-25400</wp:posOffset>
                </wp:positionV>
                <wp:extent cx="1844040" cy="716280"/>
                <wp:effectExtent l="0" t="0" r="0" b="0"/>
                <wp:wrapSquare wrapText="bothSides"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508151" w14:textId="77777777" w:rsidR="00640532" w:rsidRDefault="00000000">
                            <w:pPr>
                              <w:pStyle w:val="20"/>
                              <w:spacing w:line="276" w:lineRule="auto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Врач примет решение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о необходимости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дальнейшего обследования</w:t>
                            </w:r>
                            <w:r>
                              <w:rPr>
                                <w:color w:val="231F20"/>
                              </w:rPr>
                              <w:br/>
                              <w:t>и лечения.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BEAA94" id="Shape 107" o:spid="_x0000_s1045" type="#_x0000_t202" style="position:absolute;left:0;text-align:left;margin-left:392.55pt;margin-top:-2pt;width:145.2pt;height:56.4pt;z-index:125829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bccgEAAOICAAAOAAAAZHJzL2Uyb0RvYy54bWysUlFLwzAQfhf8DyHvrt0Yc5a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" filled="f" stroked="f">
                <v:textbox inset="0,0,0,0">
                  <w:txbxContent>
                    <w:p w14:paraId="78508151" w14:textId="77777777" w:rsidR="00640532" w:rsidRDefault="00000000">
                      <w:pPr>
                        <w:pStyle w:val="20"/>
                        <w:spacing w:line="276" w:lineRule="auto"/>
                        <w:jc w:val="center"/>
                      </w:pPr>
                      <w:r>
                        <w:rPr>
                          <w:color w:val="231F20"/>
                        </w:rPr>
                        <w:t>Врач примет решение</w:t>
                      </w:r>
                      <w:r>
                        <w:rPr>
                          <w:color w:val="231F20"/>
                        </w:rPr>
                        <w:br/>
                        <w:t>о необходимости</w:t>
                      </w:r>
                      <w:r>
                        <w:rPr>
                          <w:color w:val="231F20"/>
                        </w:rPr>
                        <w:br/>
                        <w:t>дальнейшего обследования</w:t>
                      </w:r>
                      <w:r>
                        <w:rPr>
                          <w:color w:val="231F20"/>
                        </w:rPr>
                        <w:br/>
                        <w:t>и лечения.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231F20"/>
        </w:rPr>
        <w:t>Если есть обоснованные подозрения на заражение вирусом</w:t>
      </w:r>
      <w:r>
        <w:rPr>
          <w:color w:val="231F20"/>
        </w:rPr>
        <w:br/>
      </w:r>
      <w:r>
        <w:rPr>
          <w:color w:val="ED1C24"/>
        </w:rPr>
        <w:t>гепатита С</w:t>
      </w:r>
      <w:r>
        <w:rPr>
          <w:color w:val="231F20"/>
        </w:rPr>
        <w:t>, а также, если в результате лабораторного</w:t>
      </w:r>
      <w:r>
        <w:rPr>
          <w:color w:val="231F20"/>
        </w:rPr>
        <w:br/>
        <w:t xml:space="preserve">исследования обнаружены </w:t>
      </w:r>
      <w:r>
        <w:rPr>
          <w:color w:val="ED1C24"/>
        </w:rPr>
        <w:t xml:space="preserve">антитела </w:t>
      </w:r>
      <w:r>
        <w:rPr>
          <w:color w:val="231F20"/>
        </w:rPr>
        <w:t xml:space="preserve">к вирусу </w:t>
      </w:r>
      <w:r>
        <w:rPr>
          <w:color w:val="ED1C24"/>
        </w:rPr>
        <w:t xml:space="preserve">гепатита С </w:t>
      </w:r>
      <w:r>
        <w:rPr>
          <w:color w:val="231F20"/>
        </w:rPr>
        <w:t>или</w:t>
      </w:r>
      <w:r>
        <w:rPr>
          <w:color w:val="231F20"/>
        </w:rPr>
        <w:br/>
      </w:r>
      <w:r>
        <w:rPr>
          <w:color w:val="ED1C24"/>
        </w:rPr>
        <w:t xml:space="preserve">рибонуклеиновую кислоту </w:t>
      </w:r>
      <w:r>
        <w:rPr>
          <w:color w:val="231F20"/>
        </w:rPr>
        <w:t xml:space="preserve">вируса </w:t>
      </w:r>
      <w:r>
        <w:rPr>
          <w:color w:val="ED1C24"/>
        </w:rPr>
        <w:t>гепатита С</w:t>
      </w:r>
      <w:r>
        <w:rPr>
          <w:color w:val="231F20"/>
        </w:rPr>
        <w:t>, необходимо</w:t>
      </w:r>
      <w:r>
        <w:rPr>
          <w:color w:val="231F20"/>
        </w:rPr>
        <w:br/>
        <w:t>сразу обратиться в медицинскую организацию.</w:t>
      </w:r>
    </w:p>
    <w:p w14:paraId="74C2EB50" w14:textId="77777777" w:rsidR="00640532" w:rsidRDefault="00000000">
      <w:pPr>
        <w:pStyle w:val="24"/>
        <w:keepNext/>
        <w:keepLines/>
        <w:spacing w:after="280"/>
      </w:pPr>
      <w:bookmarkStart w:id="128" w:name="bookmark128"/>
      <w:bookmarkStart w:id="129" w:name="bookmark129"/>
      <w:bookmarkStart w:id="130" w:name="bookmark130"/>
      <w:r>
        <w:t>МОЖНО ЛИ ВЫЛЕЧИТЬ</w:t>
      </w:r>
      <w:r>
        <w:br/>
        <w:t xml:space="preserve">ХРОНИЧЕСКИЙ </w:t>
      </w:r>
      <w:r>
        <w:rPr>
          <w:color w:val="ED1C24"/>
        </w:rPr>
        <w:t>ГЕПАТИТ С?</w:t>
      </w:r>
      <w:bookmarkEnd w:id="128"/>
      <w:bookmarkEnd w:id="129"/>
      <w:bookmarkEnd w:id="130"/>
    </w:p>
    <w:p w14:paraId="74CA4316" w14:textId="77777777" w:rsidR="00640532" w:rsidRDefault="00000000">
      <w:pPr>
        <w:pStyle w:val="20"/>
        <w:spacing w:line="252" w:lineRule="auto"/>
        <w:jc w:val="right"/>
      </w:pPr>
      <w:r>
        <w:rPr>
          <w:noProof/>
        </w:rPr>
        <w:drawing>
          <wp:anchor distT="0" distB="0" distL="114300" distR="114300" simplePos="0" relativeHeight="125829404" behindDoc="0" locked="0" layoutInCell="1" allowOverlap="1" wp14:anchorId="1961F95F" wp14:editId="5EA87CAA">
            <wp:simplePos x="0" y="0"/>
            <wp:positionH relativeFrom="page">
              <wp:posOffset>654050</wp:posOffset>
            </wp:positionH>
            <wp:positionV relativeFrom="paragraph">
              <wp:posOffset>139700</wp:posOffset>
            </wp:positionV>
            <wp:extent cx="926465" cy="433070"/>
            <wp:effectExtent l="0" t="0" r="0" b="0"/>
            <wp:wrapSquare wrapText="right"/>
            <wp:docPr id="109" name="Shap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92646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1C24"/>
        </w:rPr>
        <w:t xml:space="preserve">Гепатит С </w:t>
      </w:r>
      <w:r>
        <w:rPr>
          <w:color w:val="231F20"/>
        </w:rPr>
        <w:t>уже многие годы является излечимым заболеванием!</w:t>
      </w:r>
    </w:p>
    <w:p w14:paraId="0E7C99E8" w14:textId="77777777" w:rsidR="00640532" w:rsidRDefault="00000000">
      <w:pPr>
        <w:pStyle w:val="20"/>
        <w:spacing w:line="252" w:lineRule="auto"/>
        <w:ind w:left="240"/>
      </w:pPr>
      <w:r>
        <w:rPr>
          <w:color w:val="231F20"/>
        </w:rPr>
        <w:t xml:space="preserve">Прием курса специальных противовирусных препаратов приводит к полному удалению вируса из организма человека и выздоровлению от </w:t>
      </w:r>
      <w:r>
        <w:rPr>
          <w:color w:val="ED1C24"/>
        </w:rPr>
        <w:t>гепатита С.</w:t>
      </w:r>
    </w:p>
    <w:p w14:paraId="5D2916F2" w14:textId="77777777" w:rsidR="00640532" w:rsidRDefault="00000000">
      <w:pPr>
        <w:pStyle w:val="20"/>
        <w:spacing w:after="520" w:line="252" w:lineRule="auto"/>
        <w:ind w:firstLine="240"/>
      </w:pPr>
      <w:r>
        <w:rPr>
          <w:color w:val="231F20"/>
        </w:rPr>
        <w:t>Лечение является безопасным, его могут получать даже дети с 3 лет.</w:t>
      </w:r>
    </w:p>
    <w:sectPr w:rsidR="00640532">
      <w:type w:val="continuous"/>
      <w:pgSz w:w="11900" w:h="16840"/>
      <w:pgMar w:top="270" w:right="4049" w:bottom="270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12A7" w14:textId="77777777" w:rsidR="00A86317" w:rsidRDefault="00A86317">
      <w:r>
        <w:separator/>
      </w:r>
    </w:p>
  </w:endnote>
  <w:endnote w:type="continuationSeparator" w:id="0">
    <w:p w14:paraId="051A76CB" w14:textId="77777777" w:rsidR="00A86317" w:rsidRDefault="00A8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F20" w14:textId="77777777" w:rsidR="0064053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0644E69F" wp14:editId="1C500ECC">
              <wp:simplePos x="0" y="0"/>
              <wp:positionH relativeFrom="page">
                <wp:posOffset>4162425</wp:posOffset>
              </wp:positionH>
              <wp:positionV relativeFrom="page">
                <wp:posOffset>9678035</wp:posOffset>
              </wp:positionV>
              <wp:extent cx="545465" cy="54546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545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158400" w14:textId="77777777" w:rsidR="00640532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8EE29" wp14:editId="54D57B54">
                                <wp:extent cx="548640" cy="548640"/>
                                <wp:effectExtent l="0" t="0" r="0" b="0"/>
                                <wp:docPr id="80" name="Picutre 8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" name="Picture 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644E69F" id="_x0000_t202" coordsize="21600,21600" o:spt="202" path="m,l,21600r21600,l21600,xe">
              <v:stroke joinstyle="miter"/>
              <v:path gradientshapeok="t" o:connecttype="rect"/>
            </v:shapetype>
            <v:shape id="Shape 79" o:spid="_x0000_s1046" type="#_x0000_t202" style="position:absolute;margin-left:327.75pt;margin-top:762.05pt;width:42.95pt;height:42.9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" filled="f" stroked="f">
              <v:textbox inset="0,0,0,0">
                <w:txbxContent>
                  <w:p w14:paraId="62158400" w14:textId="77777777" w:rsidR="00640532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F8EE29" wp14:editId="54D57B54">
                          <wp:extent cx="548640" cy="548640"/>
                          <wp:effectExtent l="0" t="0" r="0" b="0"/>
                          <wp:docPr id="80" name="Picutre 8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0" name="Picture 8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548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65461F4" wp14:editId="2E3EB02C">
              <wp:simplePos x="0" y="0"/>
              <wp:positionH relativeFrom="page">
                <wp:posOffset>4714240</wp:posOffset>
              </wp:positionH>
              <wp:positionV relativeFrom="page">
                <wp:posOffset>9958070</wp:posOffset>
              </wp:positionV>
              <wp:extent cx="722630" cy="14351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632061" w14:textId="77777777" w:rsidR="00640532" w:rsidRDefault="00000000">
                          <w:pPr>
                            <w:pStyle w:val="2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  <w:shd w:val="clear" w:color="auto" w:fill="FFFFFF"/>
                            </w:rPr>
                            <w:t>8 800 200 О 200</w:t>
                          </w:r>
                        </w:p>
                        <w:p w14:paraId="64DDEC99" w14:textId="77777777" w:rsidR="00640532" w:rsidRDefault="00000000">
                          <w:pPr>
                            <w:pStyle w:val="2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TAKZDOROVO.RU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5461F4" id="Shape 83" o:spid="_x0000_s1047" type="#_x0000_t202" style="position:absolute;margin-left:371.2pt;margin-top:784.1pt;width:56.9pt;height:11.3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" filled="f" stroked="f">
              <v:textbox style="mso-fit-shape-to-text:t" inset="0,0,0,0">
                <w:txbxContent>
                  <w:p w14:paraId="3B632061" w14:textId="77777777" w:rsidR="00640532" w:rsidRDefault="00000000">
                    <w:pPr>
                      <w:pStyle w:val="22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  <w:shd w:val="clear" w:color="auto" w:fill="FFFFFF"/>
                      </w:rPr>
                      <w:t>8 800 200 О 200</w:t>
                    </w:r>
                  </w:p>
                  <w:p w14:paraId="64DDEC99" w14:textId="77777777" w:rsidR="00640532" w:rsidRDefault="00000000">
                    <w:pPr>
                      <w:pStyle w:val="22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TAKZDOROVO.RU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C69" w14:textId="77777777" w:rsidR="00640532" w:rsidRDefault="00640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835E" w14:textId="77777777" w:rsidR="00A86317" w:rsidRDefault="00A86317"/>
  </w:footnote>
  <w:footnote w:type="continuationSeparator" w:id="0">
    <w:p w14:paraId="5AC8A079" w14:textId="77777777" w:rsidR="00A86317" w:rsidRDefault="00A86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F68"/>
    <w:multiLevelType w:val="multilevel"/>
    <w:tmpl w:val="02A48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D335C"/>
    <w:multiLevelType w:val="multilevel"/>
    <w:tmpl w:val="205CE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A7024"/>
    <w:multiLevelType w:val="multilevel"/>
    <w:tmpl w:val="EBA60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27745"/>
    <w:multiLevelType w:val="multilevel"/>
    <w:tmpl w:val="DA741CA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F3F6A"/>
    <w:multiLevelType w:val="multilevel"/>
    <w:tmpl w:val="059EF6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46D93"/>
    <w:multiLevelType w:val="multilevel"/>
    <w:tmpl w:val="04048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B054C4"/>
    <w:multiLevelType w:val="multilevel"/>
    <w:tmpl w:val="5FC8FD5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DA5220"/>
    <w:multiLevelType w:val="multilevel"/>
    <w:tmpl w:val="9E98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D915BA"/>
    <w:multiLevelType w:val="multilevel"/>
    <w:tmpl w:val="656693C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988B5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1738939">
    <w:abstractNumId w:val="4"/>
  </w:num>
  <w:num w:numId="2" w16cid:durableId="2038920502">
    <w:abstractNumId w:val="7"/>
  </w:num>
  <w:num w:numId="3" w16cid:durableId="1707178432">
    <w:abstractNumId w:val="1"/>
  </w:num>
  <w:num w:numId="4" w16cid:durableId="1600797716">
    <w:abstractNumId w:val="0"/>
  </w:num>
  <w:num w:numId="5" w16cid:durableId="1660843211">
    <w:abstractNumId w:val="6"/>
  </w:num>
  <w:num w:numId="6" w16cid:durableId="1313097174">
    <w:abstractNumId w:val="2"/>
  </w:num>
  <w:num w:numId="7" w16cid:durableId="1176455819">
    <w:abstractNumId w:val="5"/>
  </w:num>
  <w:num w:numId="8" w16cid:durableId="1552155967">
    <w:abstractNumId w:val="3"/>
  </w:num>
  <w:num w:numId="9" w16cid:durableId="1321613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32"/>
    <w:rsid w:val="00170058"/>
    <w:rsid w:val="00640532"/>
    <w:rsid w:val="00A86317"/>
    <w:rsid w:val="00E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66DD"/>
  <w15:docId w15:val="{61071529-99C9-4A9B-99FE-EEBA083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5A90CC"/>
      <w:sz w:val="62"/>
      <w:szCs w:val="6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753356"/>
      <w:sz w:val="118"/>
      <w:szCs w:val="1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160" w:line="259" w:lineRule="auto"/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color w:val="231F20"/>
      <w:sz w:val="15"/>
      <w:szCs w:val="15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110"/>
      <w:outlineLvl w:val="0"/>
    </w:pPr>
    <w:rPr>
      <w:rFonts w:ascii="Arial" w:eastAsia="Arial" w:hAnsi="Arial" w:cs="Arial"/>
      <w:b/>
      <w:bCs/>
      <w:color w:val="5A90CC"/>
      <w:sz w:val="62"/>
      <w:szCs w:val="6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1000"/>
    </w:pPr>
    <w:rPr>
      <w:rFonts w:ascii="Courier New" w:eastAsia="Courier New" w:hAnsi="Courier New" w:cs="Courier New"/>
      <w:b/>
      <w:bCs/>
      <w:color w:val="753356"/>
      <w:sz w:val="118"/>
      <w:szCs w:val="118"/>
    </w:rPr>
  </w:style>
  <w:style w:type="paragraph" w:customStyle="1" w:styleId="20">
    <w:name w:val="Основной текст (2)"/>
    <w:basedOn w:val="a"/>
    <w:link w:val="2"/>
    <w:pPr>
      <w:spacing w:line="235" w:lineRule="auto"/>
    </w:pPr>
    <w:rPr>
      <w:rFonts w:ascii="Arial" w:eastAsia="Arial" w:hAnsi="Arial" w:cs="Arial"/>
      <w:color w:val="EBEBEB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0" w:line="269" w:lineRule="auto"/>
      <w:jc w:val="center"/>
      <w:outlineLvl w:val="1"/>
    </w:pPr>
    <w:rPr>
      <w:rFonts w:ascii="Arial" w:eastAsia="Arial" w:hAnsi="Arial" w:cs="Arial"/>
      <w:b/>
      <w:bCs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ДГП 110</cp:lastModifiedBy>
  <cp:revision>3</cp:revision>
  <dcterms:created xsi:type="dcterms:W3CDTF">2023-04-11T06:08:00Z</dcterms:created>
  <dcterms:modified xsi:type="dcterms:W3CDTF">2023-04-11T06:20:00Z</dcterms:modified>
</cp:coreProperties>
</file>